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9C" w:rsidRPr="0094399C" w:rsidRDefault="0094399C" w:rsidP="0094399C">
      <w:pPr>
        <w:autoSpaceDE w:val="0"/>
        <w:autoSpaceDN w:val="0"/>
        <w:adjustRightInd w:val="0"/>
        <w:spacing w:after="0" w:line="240" w:lineRule="auto"/>
        <w:contextualSpacing/>
        <w:jc w:val="center"/>
        <w:rPr>
          <w:rFonts w:ascii="Trebuchet MS" w:hAnsi="Trebuchet MS" w:cs="Arial-BoldMT"/>
          <w:b/>
          <w:bCs/>
          <w:lang w:val="en-AU"/>
        </w:rPr>
      </w:pPr>
      <w:r w:rsidRPr="0094399C">
        <w:rPr>
          <w:rFonts w:ascii="Trebuchet MS" w:hAnsi="Trebuchet MS" w:cs="Arial-BoldMT"/>
          <w:b/>
          <w:bCs/>
          <w:lang w:val="en-AU"/>
        </w:rPr>
        <w:t>Canteen Committee</w:t>
      </w:r>
    </w:p>
    <w:p w:rsidR="0094399C" w:rsidRPr="0094399C" w:rsidRDefault="0094399C" w:rsidP="0094399C">
      <w:pPr>
        <w:spacing w:after="0"/>
        <w:rPr>
          <w:rFonts w:ascii="Trebuchet MS" w:hAnsi="Trebuchet MS" w:cs="Trebuchet MS"/>
          <w:lang w:val="en-AU" w:eastAsia="en-US"/>
        </w:rPr>
      </w:pPr>
    </w:p>
    <w:p w:rsidR="0094399C" w:rsidRPr="0094399C" w:rsidRDefault="0094399C" w:rsidP="0094399C">
      <w:pPr>
        <w:spacing w:after="0"/>
        <w:rPr>
          <w:rFonts w:ascii="Trebuchet MS" w:hAnsi="Trebuchet MS" w:cs="Trebuchet MS"/>
          <w:lang w:val="en-AU" w:eastAsia="en-US"/>
        </w:rPr>
      </w:pPr>
      <w:r w:rsidRPr="0094399C">
        <w:rPr>
          <w:rFonts w:ascii="Trebuchet MS" w:hAnsi="Trebuchet MS" w:cs="Trebuchet MS"/>
          <w:lang w:val="en-AU" w:eastAsia="en-US"/>
        </w:rPr>
        <w:t xml:space="preserve">This document was developed by the Western Australian School Canteen Association Inc. We gratefully acknowledge FOCiS, WACSSO and ACTSCA as significant sources of information. </w:t>
      </w:r>
    </w:p>
    <w:p w:rsidR="0094399C" w:rsidRPr="0094399C" w:rsidRDefault="0094399C" w:rsidP="0094399C">
      <w:pPr>
        <w:autoSpaceDE w:val="0"/>
        <w:autoSpaceDN w:val="0"/>
        <w:adjustRightInd w:val="0"/>
        <w:spacing w:after="0" w:line="240" w:lineRule="auto"/>
        <w:contextualSpacing/>
        <w:jc w:val="center"/>
        <w:rPr>
          <w:rFonts w:ascii="Trebuchet MS" w:hAnsi="Trebuchet MS" w:cs="Arial-BoldMT"/>
          <w:b/>
          <w:bCs/>
          <w:lang w:val="en-AU"/>
        </w:rPr>
      </w:pPr>
    </w:p>
    <w:p w:rsidR="0094399C" w:rsidRPr="0094399C" w:rsidRDefault="0094399C"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
          <w:bCs/>
          <w:lang w:val="en-AU"/>
        </w:rPr>
      </w:pPr>
    </w:p>
    <w:p w:rsidR="001D5B4C" w:rsidRDefault="00FB15B6"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Cs/>
          <w:i/>
          <w:sz w:val="24"/>
          <w:szCs w:val="24"/>
          <w:lang w:val="en-AU"/>
        </w:rPr>
      </w:pPr>
      <w:r w:rsidRPr="0094399C">
        <w:rPr>
          <w:rFonts w:ascii="Trebuchet MS" w:hAnsi="Trebuchet MS" w:cs="Arial-BoldMT"/>
          <w:bCs/>
          <w:i/>
          <w:sz w:val="24"/>
          <w:szCs w:val="24"/>
          <w:lang w:val="en-AU"/>
        </w:rPr>
        <w:t>In general, a</w:t>
      </w:r>
      <w:r w:rsidR="00FC335E" w:rsidRPr="0094399C">
        <w:rPr>
          <w:rFonts w:ascii="Trebuchet MS" w:hAnsi="Trebuchet MS" w:cs="Arial-BoldMT"/>
          <w:bCs/>
          <w:i/>
          <w:sz w:val="24"/>
          <w:szCs w:val="24"/>
          <w:lang w:val="en-AU"/>
        </w:rPr>
        <w:t xml:space="preserve"> canteen committee is responsible for monitoring the operations of the canteen and im</w:t>
      </w:r>
      <w:r w:rsidRPr="0094399C">
        <w:rPr>
          <w:rFonts w:ascii="Trebuchet MS" w:hAnsi="Trebuchet MS" w:cs="Arial-BoldMT"/>
          <w:bCs/>
          <w:i/>
          <w:sz w:val="24"/>
          <w:szCs w:val="24"/>
          <w:lang w:val="en-AU"/>
        </w:rPr>
        <w:t>plementing</w:t>
      </w:r>
      <w:r w:rsidR="00FC335E" w:rsidRPr="0094399C">
        <w:rPr>
          <w:rFonts w:ascii="Trebuchet MS" w:hAnsi="Trebuchet MS" w:cs="Arial-BoldMT"/>
          <w:bCs/>
          <w:i/>
          <w:sz w:val="24"/>
          <w:szCs w:val="24"/>
          <w:lang w:val="en-AU"/>
        </w:rPr>
        <w:t xml:space="preserve"> and reviewing the canteen policy. </w:t>
      </w:r>
    </w:p>
    <w:p w:rsidR="001D5B4C" w:rsidRDefault="001D5B4C"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Cs/>
          <w:i/>
          <w:sz w:val="24"/>
          <w:szCs w:val="24"/>
          <w:lang w:val="en-AU"/>
        </w:rPr>
      </w:pPr>
    </w:p>
    <w:p w:rsidR="001D5B4C" w:rsidRDefault="001D5B4C"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Cs/>
          <w:i/>
          <w:sz w:val="24"/>
          <w:szCs w:val="24"/>
          <w:lang w:val="en-AU"/>
        </w:rPr>
      </w:pPr>
      <w:r>
        <w:rPr>
          <w:rFonts w:ascii="Trebuchet MS" w:hAnsi="Trebuchet MS" w:cs="Arial-BoldMT"/>
          <w:bCs/>
          <w:i/>
          <w:sz w:val="24"/>
          <w:szCs w:val="24"/>
          <w:lang w:val="en-AU"/>
        </w:rPr>
        <w:t xml:space="preserve">Establishing a </w:t>
      </w:r>
      <w:r w:rsidR="00FB15B6" w:rsidRPr="0094399C">
        <w:rPr>
          <w:rFonts w:ascii="Trebuchet MS" w:hAnsi="Trebuchet MS" w:cs="Arial-BoldMT"/>
          <w:bCs/>
          <w:i/>
          <w:sz w:val="24"/>
          <w:szCs w:val="24"/>
          <w:lang w:val="en-AU"/>
        </w:rPr>
        <w:t xml:space="preserve">committee is a great way to ensure all canteen business is dealt with in a consistent and timely manner. </w:t>
      </w:r>
    </w:p>
    <w:p w:rsidR="001D5B4C" w:rsidRDefault="001D5B4C"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Cs/>
          <w:i/>
          <w:sz w:val="24"/>
          <w:szCs w:val="24"/>
          <w:lang w:val="en-AU"/>
        </w:rPr>
      </w:pPr>
    </w:p>
    <w:p w:rsidR="001D5B4C" w:rsidRDefault="00483944"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Cs/>
          <w:i/>
          <w:sz w:val="24"/>
          <w:szCs w:val="24"/>
          <w:lang w:val="en-AU"/>
        </w:rPr>
      </w:pPr>
      <w:r w:rsidRPr="0094399C">
        <w:rPr>
          <w:rFonts w:ascii="Trebuchet MS" w:hAnsi="Trebuchet MS" w:cs="Arial-BoldMT"/>
          <w:bCs/>
          <w:i/>
          <w:sz w:val="24"/>
          <w:szCs w:val="24"/>
          <w:lang w:val="en-AU"/>
        </w:rPr>
        <w:t>It</w:t>
      </w:r>
      <w:r w:rsidR="007B655F">
        <w:rPr>
          <w:rFonts w:ascii="Trebuchet MS" w:hAnsi="Trebuchet MS" w:cs="Arial-BoldMT"/>
          <w:bCs/>
          <w:i/>
          <w:sz w:val="24"/>
          <w:szCs w:val="24"/>
          <w:lang w:val="en-AU"/>
        </w:rPr>
        <w:t xml:space="preserve"> is recommended the canteen committee </w:t>
      </w:r>
      <w:r w:rsidRPr="0094399C">
        <w:rPr>
          <w:rFonts w:ascii="Trebuchet MS" w:hAnsi="Trebuchet MS" w:cs="Arial-BoldMT"/>
          <w:bCs/>
          <w:i/>
          <w:sz w:val="24"/>
          <w:szCs w:val="24"/>
          <w:lang w:val="en-AU"/>
        </w:rPr>
        <w:t>develop terms of reference</w:t>
      </w:r>
      <w:r w:rsidR="001D5B4C">
        <w:rPr>
          <w:rFonts w:ascii="Trebuchet MS" w:hAnsi="Trebuchet MS" w:cs="Arial-BoldMT"/>
          <w:bCs/>
          <w:i/>
          <w:sz w:val="24"/>
          <w:szCs w:val="24"/>
          <w:lang w:val="en-AU"/>
        </w:rPr>
        <w:t>.</w:t>
      </w:r>
      <w:r w:rsidRPr="0094399C">
        <w:rPr>
          <w:rFonts w:ascii="Trebuchet MS" w:hAnsi="Trebuchet MS" w:cs="Arial-BoldMT"/>
          <w:bCs/>
          <w:i/>
          <w:sz w:val="24"/>
          <w:szCs w:val="24"/>
          <w:lang w:val="en-AU"/>
        </w:rPr>
        <w:t xml:space="preserve"> </w:t>
      </w:r>
    </w:p>
    <w:p w:rsidR="005C2D17" w:rsidRPr="001D5B4C" w:rsidRDefault="001D5B4C"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Cs/>
          <w:i/>
          <w:sz w:val="18"/>
          <w:szCs w:val="18"/>
          <w:lang w:val="en-AU"/>
        </w:rPr>
      </w:pPr>
      <w:r w:rsidRPr="001D5B4C">
        <w:rPr>
          <w:rFonts w:ascii="Trebuchet MS" w:hAnsi="Trebuchet MS" w:cs="Arial-BoldMT"/>
          <w:bCs/>
          <w:i/>
          <w:sz w:val="18"/>
          <w:szCs w:val="18"/>
          <w:lang w:val="en-AU"/>
        </w:rPr>
        <w:t>See</w:t>
      </w:r>
      <w:r w:rsidR="00483944" w:rsidRPr="001D5B4C">
        <w:rPr>
          <w:rFonts w:ascii="Trebuchet MS" w:hAnsi="Trebuchet MS" w:cs="Arial-BoldMT"/>
          <w:bCs/>
          <w:i/>
          <w:sz w:val="18"/>
          <w:szCs w:val="18"/>
          <w:lang w:val="en-AU"/>
        </w:rPr>
        <w:t xml:space="preserve"> template in Appendix 1.</w:t>
      </w:r>
    </w:p>
    <w:p w:rsidR="0094399C" w:rsidRPr="0094399C" w:rsidRDefault="0094399C"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
          <w:bCs/>
          <w:lang w:val="en-AU"/>
        </w:rPr>
      </w:pPr>
    </w:p>
    <w:p w:rsidR="005C2D17" w:rsidRPr="0094399C" w:rsidRDefault="005C2D17" w:rsidP="0094399C">
      <w:pPr>
        <w:autoSpaceDE w:val="0"/>
        <w:autoSpaceDN w:val="0"/>
        <w:adjustRightInd w:val="0"/>
        <w:spacing w:after="0" w:line="240" w:lineRule="auto"/>
        <w:contextualSpacing/>
        <w:rPr>
          <w:rFonts w:ascii="Trebuchet MS" w:hAnsi="Trebuchet MS" w:cs="Arial-BoldMT"/>
          <w:b/>
          <w:bCs/>
          <w:lang w:val="en-AU"/>
        </w:rPr>
      </w:pPr>
    </w:p>
    <w:p w:rsidR="005C2D17" w:rsidRPr="0094399C" w:rsidRDefault="005C2D17" w:rsidP="0094399C">
      <w:pPr>
        <w:autoSpaceDE w:val="0"/>
        <w:autoSpaceDN w:val="0"/>
        <w:adjustRightInd w:val="0"/>
        <w:spacing w:after="0" w:line="240" w:lineRule="auto"/>
        <w:contextualSpacing/>
        <w:rPr>
          <w:rFonts w:ascii="Trebuchet MS" w:hAnsi="Trebuchet MS" w:cs="FranklinGothicBook"/>
          <w:lang w:val="en-AU"/>
        </w:rPr>
      </w:pPr>
      <w:r w:rsidRPr="0094399C">
        <w:rPr>
          <w:rFonts w:ascii="Trebuchet MS" w:hAnsi="Trebuchet MS" w:cs="FranklinGothicBook"/>
          <w:lang w:val="en-AU"/>
        </w:rPr>
        <w:t>When a parent body, such as a P&amp;C Association, operates a school canteen it is recommended to establish a sub-committee which should follow the rules and operational guidelines of their parent body constitution.</w:t>
      </w:r>
    </w:p>
    <w:p w:rsidR="005C2D17" w:rsidRPr="0094399C" w:rsidRDefault="005C2D17" w:rsidP="0094399C">
      <w:pPr>
        <w:autoSpaceDE w:val="0"/>
        <w:autoSpaceDN w:val="0"/>
        <w:adjustRightInd w:val="0"/>
        <w:spacing w:after="0" w:line="240" w:lineRule="auto"/>
        <w:contextualSpacing/>
        <w:rPr>
          <w:rFonts w:ascii="Trebuchet MS" w:hAnsi="Trebuchet MS" w:cs="FranklinGothicBook"/>
          <w:lang w:val="en-AU"/>
        </w:rPr>
      </w:pPr>
    </w:p>
    <w:p w:rsidR="005C2D17" w:rsidRPr="0094399C" w:rsidRDefault="005C2D17" w:rsidP="0094399C">
      <w:pPr>
        <w:autoSpaceDE w:val="0"/>
        <w:autoSpaceDN w:val="0"/>
        <w:adjustRightInd w:val="0"/>
        <w:spacing w:after="0" w:line="240" w:lineRule="auto"/>
        <w:contextualSpacing/>
        <w:rPr>
          <w:rFonts w:ascii="Trebuchet MS" w:hAnsi="Trebuchet MS" w:cs="FranklinGothicBook"/>
          <w:lang w:val="en-AU"/>
        </w:rPr>
      </w:pPr>
      <w:r w:rsidRPr="0094399C">
        <w:rPr>
          <w:rFonts w:ascii="Trebuchet MS" w:hAnsi="Trebuchet MS" w:cs="FranklinGothicBook"/>
          <w:lang w:val="en-AU"/>
        </w:rPr>
        <w:t xml:space="preserve">The canteen committee is responsible to the parent body. Recommendations from the </w:t>
      </w:r>
      <w:r w:rsidR="0094399C">
        <w:rPr>
          <w:rFonts w:ascii="Trebuchet MS" w:hAnsi="Trebuchet MS" w:cs="FranklinGothicBook"/>
          <w:lang w:val="en-AU"/>
        </w:rPr>
        <w:t>c</w:t>
      </w:r>
      <w:r w:rsidRPr="0094399C">
        <w:rPr>
          <w:rFonts w:ascii="Trebuchet MS" w:hAnsi="Trebuchet MS" w:cs="FranklinGothicBook"/>
          <w:lang w:val="en-AU"/>
        </w:rPr>
        <w:t xml:space="preserve">ommittee about the expenditure of profits should be approved by a general meeting of the parent body. All decisions of the committee are subject to the approval of the </w:t>
      </w:r>
      <w:r w:rsidR="00FB15B6" w:rsidRPr="0094399C">
        <w:rPr>
          <w:rFonts w:ascii="Trebuchet MS" w:hAnsi="Trebuchet MS" w:cs="FranklinGothicBook"/>
          <w:lang w:val="en-AU"/>
        </w:rPr>
        <w:t>parent body</w:t>
      </w:r>
      <w:r w:rsidRPr="0094399C">
        <w:rPr>
          <w:rFonts w:ascii="Trebuchet MS" w:hAnsi="Trebuchet MS" w:cs="FranklinGothicBook"/>
          <w:lang w:val="en-AU"/>
        </w:rPr>
        <w:t xml:space="preserve"> and should be made in writing.</w:t>
      </w:r>
    </w:p>
    <w:p w:rsidR="00FB15B6" w:rsidRPr="0094399C" w:rsidRDefault="00FB15B6" w:rsidP="0094399C">
      <w:pPr>
        <w:autoSpaceDE w:val="0"/>
        <w:autoSpaceDN w:val="0"/>
        <w:adjustRightInd w:val="0"/>
        <w:spacing w:after="0" w:line="240" w:lineRule="auto"/>
        <w:contextualSpacing/>
        <w:rPr>
          <w:rFonts w:ascii="Trebuchet MS" w:hAnsi="Trebuchet MS" w:cs="FranklinGothicBook"/>
          <w:lang w:val="en-AU"/>
        </w:rPr>
      </w:pPr>
    </w:p>
    <w:p w:rsidR="00483944" w:rsidRPr="0094399C" w:rsidRDefault="00483944" w:rsidP="0094399C">
      <w:pPr>
        <w:autoSpaceDE w:val="0"/>
        <w:autoSpaceDN w:val="0"/>
        <w:adjustRightInd w:val="0"/>
        <w:spacing w:after="0" w:line="240" w:lineRule="auto"/>
        <w:contextualSpacing/>
        <w:rPr>
          <w:rFonts w:ascii="Trebuchet MS" w:hAnsi="Trebuchet MS" w:cs="Cambria"/>
          <w:b/>
          <w:i/>
          <w:lang w:val="en-AU"/>
        </w:rPr>
      </w:pPr>
      <w:r w:rsidRPr="0094399C">
        <w:rPr>
          <w:rFonts w:ascii="Trebuchet MS" w:hAnsi="Trebuchet MS" w:cs="Cambria"/>
          <w:b/>
          <w:i/>
          <w:lang w:val="en-AU"/>
        </w:rPr>
        <w:t>Responsibilities of committee</w:t>
      </w:r>
    </w:p>
    <w:p w:rsidR="00483944" w:rsidRPr="0094399C" w:rsidRDefault="00483944" w:rsidP="0094399C">
      <w:pPr>
        <w:autoSpaceDE w:val="0"/>
        <w:autoSpaceDN w:val="0"/>
        <w:adjustRightInd w:val="0"/>
        <w:spacing w:after="0" w:line="240" w:lineRule="auto"/>
        <w:contextualSpacing/>
        <w:rPr>
          <w:rFonts w:ascii="Trebuchet MS" w:hAnsi="Trebuchet MS" w:cs="FranklinGothicBook"/>
          <w:lang w:val="en-AU"/>
        </w:rPr>
      </w:pPr>
      <w:r w:rsidRPr="0094399C">
        <w:rPr>
          <w:rFonts w:ascii="Trebuchet MS" w:hAnsi="Trebuchet MS" w:cs="FranklinGothicBook"/>
          <w:lang w:val="en-AU"/>
        </w:rPr>
        <w:t>Subject to the direction of the parent body, the committee is responsible for:</w:t>
      </w:r>
    </w:p>
    <w:p w:rsidR="00483944" w:rsidRPr="0094399C" w:rsidRDefault="00483944" w:rsidP="0094399C">
      <w:pPr>
        <w:pStyle w:val="ListParagraph"/>
        <w:numPr>
          <w:ilvl w:val="0"/>
          <w:numId w:val="2"/>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overseeing with discretion the general operation of the canteen and being supportive of all employed staff</w:t>
      </w:r>
    </w:p>
    <w:p w:rsidR="00483944" w:rsidRPr="0094399C" w:rsidRDefault="00483944" w:rsidP="0094399C">
      <w:pPr>
        <w:pStyle w:val="ListParagraph"/>
        <w:numPr>
          <w:ilvl w:val="0"/>
          <w:numId w:val="2"/>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ensuring compliance with the relevant government policy about the sorts of food and drinks that can/cannot be sold in the canteen</w:t>
      </w:r>
    </w:p>
    <w:p w:rsidR="00483944" w:rsidRPr="0094399C" w:rsidRDefault="00483944" w:rsidP="0094399C">
      <w:pPr>
        <w:pStyle w:val="ListParagraph"/>
        <w:numPr>
          <w:ilvl w:val="0"/>
          <w:numId w:val="2"/>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with input from the Canteen Manager, review prices, menus and goods for sale on a regular basis</w:t>
      </w:r>
    </w:p>
    <w:p w:rsidR="00483944" w:rsidRPr="0094399C" w:rsidRDefault="00483944" w:rsidP="0094399C">
      <w:pPr>
        <w:pStyle w:val="ListParagraph"/>
        <w:numPr>
          <w:ilvl w:val="0"/>
          <w:numId w:val="2"/>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ensuring that guidelines regarding safe food preparation, serving and storage in the canteen are followed</w:t>
      </w:r>
    </w:p>
    <w:p w:rsidR="00483944" w:rsidRPr="0094399C" w:rsidRDefault="00483944" w:rsidP="0094399C">
      <w:pPr>
        <w:pStyle w:val="ListParagraph"/>
        <w:numPr>
          <w:ilvl w:val="0"/>
          <w:numId w:val="2"/>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with input from the Canteen Manager recruiting and managing volunteer helpers where necessary</w:t>
      </w:r>
    </w:p>
    <w:p w:rsidR="00483944" w:rsidRPr="0094399C" w:rsidRDefault="00483944" w:rsidP="0094399C">
      <w:pPr>
        <w:pStyle w:val="ListParagraph"/>
        <w:numPr>
          <w:ilvl w:val="0"/>
          <w:numId w:val="2"/>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appointing, paying and defining the duties of employe</w:t>
      </w:r>
      <w:r w:rsidR="00DD4A37">
        <w:rPr>
          <w:rFonts w:ascii="Trebuchet MS" w:hAnsi="Trebuchet MS" w:cs="FranklinGothicBook"/>
          <w:lang w:val="en-AU"/>
        </w:rPr>
        <w:t>d canteen staff</w:t>
      </w:r>
    </w:p>
    <w:p w:rsidR="00483944" w:rsidRPr="0094399C" w:rsidRDefault="00483944" w:rsidP="0094399C">
      <w:pPr>
        <w:pStyle w:val="ListParagraph"/>
        <w:numPr>
          <w:ilvl w:val="0"/>
          <w:numId w:val="2"/>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reporting to the parent body at all general meetings and at other times, if requested.</w:t>
      </w:r>
    </w:p>
    <w:p w:rsidR="00483944" w:rsidRPr="0094399C" w:rsidRDefault="00483944" w:rsidP="0094399C">
      <w:pPr>
        <w:autoSpaceDE w:val="0"/>
        <w:autoSpaceDN w:val="0"/>
        <w:adjustRightInd w:val="0"/>
        <w:spacing w:after="0" w:line="240" w:lineRule="auto"/>
        <w:contextualSpacing/>
        <w:rPr>
          <w:rFonts w:ascii="Trebuchet MS" w:hAnsi="Trebuchet MS" w:cs="Cambria"/>
          <w:lang w:val="en-AU"/>
        </w:rPr>
      </w:pPr>
    </w:p>
    <w:p w:rsidR="00483944" w:rsidRPr="0094399C" w:rsidRDefault="00483944" w:rsidP="0094399C">
      <w:pPr>
        <w:autoSpaceDE w:val="0"/>
        <w:autoSpaceDN w:val="0"/>
        <w:adjustRightInd w:val="0"/>
        <w:spacing w:after="0" w:line="240" w:lineRule="auto"/>
        <w:contextualSpacing/>
        <w:rPr>
          <w:rFonts w:ascii="Trebuchet MS" w:hAnsi="Trebuchet MS" w:cs="Cambria"/>
          <w:lang w:val="en-AU"/>
        </w:rPr>
      </w:pPr>
    </w:p>
    <w:p w:rsidR="00483944" w:rsidRPr="0094399C" w:rsidRDefault="0094399C" w:rsidP="0094399C">
      <w:pPr>
        <w:autoSpaceDE w:val="0"/>
        <w:autoSpaceDN w:val="0"/>
        <w:adjustRightInd w:val="0"/>
        <w:spacing w:after="0" w:line="240" w:lineRule="auto"/>
        <w:contextualSpacing/>
        <w:rPr>
          <w:rFonts w:ascii="Trebuchet MS" w:hAnsi="Trebuchet MS" w:cs="Cambria"/>
          <w:b/>
          <w:i/>
          <w:lang w:val="en-AU"/>
        </w:rPr>
      </w:pPr>
      <w:r>
        <w:rPr>
          <w:rFonts w:ascii="Trebuchet MS" w:hAnsi="Trebuchet MS" w:cs="Cambria"/>
          <w:b/>
          <w:i/>
          <w:lang w:val="en-AU"/>
        </w:rPr>
        <w:t xml:space="preserve">Canteen </w:t>
      </w:r>
      <w:r w:rsidR="00483944" w:rsidRPr="0094399C">
        <w:rPr>
          <w:rFonts w:ascii="Trebuchet MS" w:hAnsi="Trebuchet MS" w:cs="Cambria"/>
          <w:b/>
          <w:i/>
          <w:lang w:val="en-AU"/>
        </w:rPr>
        <w:t xml:space="preserve">committee </w:t>
      </w:r>
      <w:r>
        <w:rPr>
          <w:rFonts w:ascii="Trebuchet MS" w:hAnsi="Trebuchet MS" w:cs="Cambria"/>
          <w:b/>
          <w:i/>
          <w:lang w:val="en-AU"/>
        </w:rPr>
        <w:t>c</w:t>
      </w:r>
      <w:r w:rsidR="00483944" w:rsidRPr="0094399C">
        <w:rPr>
          <w:rFonts w:ascii="Trebuchet MS" w:hAnsi="Trebuchet MS" w:cs="Cambria"/>
          <w:b/>
          <w:i/>
          <w:lang w:val="en-AU"/>
        </w:rPr>
        <w:t>omposition</w:t>
      </w:r>
    </w:p>
    <w:p w:rsidR="00483944" w:rsidRPr="0094399C" w:rsidRDefault="00483944" w:rsidP="0094399C">
      <w:pPr>
        <w:autoSpaceDE w:val="0"/>
        <w:autoSpaceDN w:val="0"/>
        <w:adjustRightInd w:val="0"/>
        <w:spacing w:after="0" w:line="240" w:lineRule="auto"/>
        <w:contextualSpacing/>
        <w:rPr>
          <w:rFonts w:ascii="Trebuchet MS" w:hAnsi="Trebuchet MS" w:cs="FranklinGothicBook"/>
          <w:lang w:val="en-AU"/>
        </w:rPr>
      </w:pPr>
      <w:r w:rsidRPr="0094399C">
        <w:rPr>
          <w:rFonts w:ascii="Trebuchet MS" w:hAnsi="Trebuchet MS" w:cs="FranklinGothicBook"/>
          <w:lang w:val="en-AU"/>
        </w:rPr>
        <w:t>The canteen committee should be representative of the school community.</w:t>
      </w:r>
      <w:r w:rsidRPr="0094399C">
        <w:rPr>
          <w:rFonts w:ascii="Trebuchet MS" w:hAnsi="Trebuchet MS"/>
        </w:rPr>
        <w:t xml:space="preserve"> </w:t>
      </w:r>
      <w:r w:rsidRPr="0094399C">
        <w:rPr>
          <w:rFonts w:ascii="Trebuchet MS" w:hAnsi="Trebuchet MS" w:cs="FranklinGothicBook"/>
          <w:lang w:val="en-AU"/>
        </w:rPr>
        <w:t xml:space="preserve">The committee, when formed, should elect a Chairperson, Secretary and Treasurer (or one person to act as Secretary-Treasurer) and a quorum should be decided on when the new committee is formed. </w:t>
      </w:r>
    </w:p>
    <w:p w:rsidR="00483944" w:rsidRPr="0094399C" w:rsidRDefault="00483944" w:rsidP="0094399C">
      <w:pPr>
        <w:autoSpaceDE w:val="0"/>
        <w:autoSpaceDN w:val="0"/>
        <w:adjustRightInd w:val="0"/>
        <w:spacing w:after="0" w:line="240" w:lineRule="auto"/>
        <w:contextualSpacing/>
        <w:rPr>
          <w:rFonts w:ascii="Trebuchet MS" w:hAnsi="Trebuchet MS" w:cs="FranklinGothicBook"/>
          <w:lang w:val="en-AU"/>
        </w:rPr>
      </w:pPr>
    </w:p>
    <w:p w:rsidR="00483944" w:rsidRPr="0094399C" w:rsidRDefault="00483944" w:rsidP="0094399C">
      <w:pPr>
        <w:autoSpaceDE w:val="0"/>
        <w:autoSpaceDN w:val="0"/>
        <w:adjustRightInd w:val="0"/>
        <w:spacing w:after="0" w:line="240" w:lineRule="auto"/>
        <w:contextualSpacing/>
        <w:rPr>
          <w:rFonts w:ascii="Trebuchet MS" w:hAnsi="Trebuchet MS" w:cs="FranklinGothicBook"/>
          <w:lang w:val="en-AU"/>
        </w:rPr>
      </w:pPr>
      <w:r w:rsidRPr="0094399C">
        <w:rPr>
          <w:rFonts w:ascii="Trebuchet MS" w:hAnsi="Trebuchet MS" w:cs="FranklinGothicBook"/>
          <w:lang w:val="en-AU"/>
        </w:rPr>
        <w:t>Members could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399C" w:rsidRPr="001D5B4C" w:rsidTr="001D5B4C">
        <w:trPr>
          <w:trHeight w:val="1559"/>
        </w:trPr>
        <w:tc>
          <w:tcPr>
            <w:tcW w:w="4927" w:type="dxa"/>
          </w:tcPr>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Parent body representatives</w:t>
            </w:r>
          </w:p>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School council</w:t>
            </w:r>
          </w:p>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Principal</w:t>
            </w:r>
          </w:p>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Parents</w:t>
            </w:r>
          </w:p>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School nurse</w:t>
            </w:r>
          </w:p>
        </w:tc>
        <w:tc>
          <w:tcPr>
            <w:tcW w:w="4927" w:type="dxa"/>
          </w:tcPr>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School staff e.g. teachers</w:t>
            </w:r>
          </w:p>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 xml:space="preserve">School staff e.g. administration </w:t>
            </w:r>
          </w:p>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Senior students</w:t>
            </w:r>
          </w:p>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Canteen staff</w:t>
            </w:r>
          </w:p>
          <w:p w:rsidR="00483944" w:rsidRPr="001D5B4C" w:rsidRDefault="00483944" w:rsidP="001D5B4C">
            <w:pPr>
              <w:pStyle w:val="ListParagraph"/>
              <w:numPr>
                <w:ilvl w:val="0"/>
                <w:numId w:val="4"/>
              </w:numPr>
              <w:autoSpaceDE w:val="0"/>
              <w:autoSpaceDN w:val="0"/>
              <w:adjustRightInd w:val="0"/>
              <w:rPr>
                <w:rFonts w:ascii="Trebuchet MS" w:hAnsi="Trebuchet MS" w:cs="Arial-BoldMT"/>
                <w:bCs/>
                <w:sz w:val="20"/>
                <w:szCs w:val="20"/>
                <w:lang w:val="en-AU"/>
              </w:rPr>
            </w:pPr>
            <w:r w:rsidRPr="001D5B4C">
              <w:rPr>
                <w:rFonts w:ascii="Trebuchet MS" w:hAnsi="Trebuchet MS" w:cs="Arial-BoldMT"/>
                <w:bCs/>
                <w:sz w:val="20"/>
                <w:szCs w:val="20"/>
                <w:lang w:val="en-AU"/>
              </w:rPr>
              <w:t xml:space="preserve">Canteen volunteers </w:t>
            </w:r>
          </w:p>
        </w:tc>
      </w:tr>
    </w:tbl>
    <w:p w:rsidR="001D5B4C" w:rsidRDefault="001D5B4C" w:rsidP="001D5B4C">
      <w:pPr>
        <w:shd w:val="clear" w:color="auto" w:fill="FFFFFF" w:themeFill="background1"/>
        <w:autoSpaceDE w:val="0"/>
        <w:autoSpaceDN w:val="0"/>
        <w:adjustRightInd w:val="0"/>
        <w:spacing w:after="0" w:line="240" w:lineRule="auto"/>
        <w:contextualSpacing/>
        <w:jc w:val="right"/>
        <w:rPr>
          <w:rFonts w:ascii="Trebuchet MS" w:hAnsi="Trebuchet MS" w:cs="Arial-BoldMT"/>
          <w:bCs/>
          <w:sz w:val="20"/>
          <w:szCs w:val="20"/>
          <w:lang w:val="en-AU"/>
        </w:rPr>
      </w:pPr>
    </w:p>
    <w:p w:rsidR="0094399C" w:rsidRPr="001D5B4C" w:rsidRDefault="0094399C" w:rsidP="0094399C">
      <w:pPr>
        <w:shd w:val="clear" w:color="auto" w:fill="D9D9D9" w:themeFill="background1" w:themeFillShade="D9"/>
        <w:autoSpaceDE w:val="0"/>
        <w:autoSpaceDN w:val="0"/>
        <w:adjustRightInd w:val="0"/>
        <w:spacing w:after="0" w:line="240" w:lineRule="auto"/>
        <w:contextualSpacing/>
        <w:jc w:val="right"/>
        <w:rPr>
          <w:rFonts w:ascii="Trebuchet MS" w:hAnsi="Trebuchet MS" w:cs="Arial-BoldMT"/>
          <w:bCs/>
          <w:sz w:val="20"/>
          <w:szCs w:val="20"/>
          <w:lang w:val="en-AU"/>
        </w:rPr>
      </w:pPr>
      <w:r w:rsidRPr="001D5B4C">
        <w:rPr>
          <w:rFonts w:ascii="Trebuchet MS" w:hAnsi="Trebuchet MS" w:cs="Arial-BoldMT"/>
          <w:bCs/>
          <w:sz w:val="20"/>
          <w:szCs w:val="20"/>
          <w:lang w:val="en-AU"/>
        </w:rPr>
        <w:lastRenderedPageBreak/>
        <w:t>Appendix 1</w:t>
      </w:r>
    </w:p>
    <w:p w:rsidR="00FB15B6" w:rsidRPr="0094399C" w:rsidRDefault="00FB15B6"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
          <w:bCs/>
          <w:lang w:val="en-AU"/>
        </w:rPr>
      </w:pPr>
      <w:r w:rsidRPr="0094399C">
        <w:rPr>
          <w:rFonts w:ascii="Trebuchet MS" w:hAnsi="Trebuchet MS" w:cs="Arial-BoldMT"/>
          <w:b/>
          <w:bCs/>
          <w:lang w:val="en-AU"/>
        </w:rPr>
        <w:t>Template</w:t>
      </w:r>
    </w:p>
    <w:p w:rsidR="0094399C" w:rsidRPr="0094399C" w:rsidRDefault="0094399C" w:rsidP="0094399C">
      <w:pPr>
        <w:shd w:val="clear" w:color="auto" w:fill="D9D9D9" w:themeFill="background1" w:themeFillShade="D9"/>
        <w:autoSpaceDE w:val="0"/>
        <w:autoSpaceDN w:val="0"/>
        <w:adjustRightInd w:val="0"/>
        <w:spacing w:after="0" w:line="240" w:lineRule="auto"/>
        <w:contextualSpacing/>
        <w:jc w:val="center"/>
        <w:rPr>
          <w:rFonts w:ascii="Trebuchet MS" w:hAnsi="Trebuchet MS" w:cs="Arial-BoldMT"/>
          <w:b/>
          <w:bCs/>
          <w:lang w:val="en-AU"/>
        </w:rPr>
      </w:pPr>
    </w:p>
    <w:p w:rsidR="0094399C" w:rsidRDefault="0094399C" w:rsidP="0094399C">
      <w:pPr>
        <w:autoSpaceDE w:val="0"/>
        <w:autoSpaceDN w:val="0"/>
        <w:adjustRightInd w:val="0"/>
        <w:spacing w:after="0" w:line="240" w:lineRule="auto"/>
        <w:contextualSpacing/>
        <w:jc w:val="center"/>
        <w:rPr>
          <w:rFonts w:ascii="Trebuchet MS" w:hAnsi="Trebuchet MS" w:cs="Arial-BoldMT"/>
          <w:b/>
          <w:bCs/>
          <w:lang w:val="en-AU"/>
        </w:rPr>
      </w:pPr>
    </w:p>
    <w:p w:rsidR="00FB15B6" w:rsidRPr="0094399C" w:rsidRDefault="00FB15B6" w:rsidP="0094399C">
      <w:pPr>
        <w:autoSpaceDE w:val="0"/>
        <w:autoSpaceDN w:val="0"/>
        <w:adjustRightInd w:val="0"/>
        <w:spacing w:after="0" w:line="240" w:lineRule="auto"/>
        <w:contextualSpacing/>
        <w:jc w:val="center"/>
        <w:rPr>
          <w:rFonts w:ascii="Trebuchet MS" w:hAnsi="Trebuchet MS" w:cs="Arial-BoldMT"/>
          <w:b/>
          <w:bCs/>
          <w:lang w:val="en-AU"/>
        </w:rPr>
      </w:pPr>
      <w:r w:rsidRPr="0094399C">
        <w:rPr>
          <w:rFonts w:ascii="Trebuchet MS" w:hAnsi="Trebuchet MS" w:cs="Arial-BoldMT"/>
          <w:b/>
          <w:bCs/>
          <w:lang w:val="en-AU"/>
        </w:rPr>
        <w:t>Canteen Committee</w:t>
      </w:r>
    </w:p>
    <w:p w:rsidR="00FB15B6" w:rsidRPr="0094399C" w:rsidRDefault="005C2D17" w:rsidP="0094399C">
      <w:pPr>
        <w:autoSpaceDE w:val="0"/>
        <w:autoSpaceDN w:val="0"/>
        <w:adjustRightInd w:val="0"/>
        <w:spacing w:after="0" w:line="240" w:lineRule="auto"/>
        <w:contextualSpacing/>
        <w:jc w:val="center"/>
        <w:rPr>
          <w:rFonts w:ascii="Trebuchet MS" w:hAnsi="Trebuchet MS" w:cs="Arial-BoldMT"/>
          <w:b/>
          <w:bCs/>
          <w:lang w:val="en-AU"/>
        </w:rPr>
      </w:pPr>
      <w:r w:rsidRPr="0094399C">
        <w:rPr>
          <w:rFonts w:ascii="Trebuchet MS" w:hAnsi="Trebuchet MS" w:cs="Arial-BoldMT"/>
          <w:b/>
          <w:bCs/>
          <w:lang w:val="en-AU"/>
        </w:rPr>
        <w:t>TERMS OF REFERENCE</w:t>
      </w:r>
    </w:p>
    <w:p w:rsidR="00483944" w:rsidRPr="0094399C" w:rsidRDefault="00483944" w:rsidP="0094399C">
      <w:pPr>
        <w:autoSpaceDE w:val="0"/>
        <w:autoSpaceDN w:val="0"/>
        <w:adjustRightInd w:val="0"/>
        <w:spacing w:after="0" w:line="240" w:lineRule="auto"/>
        <w:contextualSpacing/>
        <w:jc w:val="center"/>
        <w:rPr>
          <w:rFonts w:ascii="Trebuchet MS" w:hAnsi="Trebuchet MS" w:cs="Arial-BoldMT"/>
          <w:bCs/>
          <w:lang w:val="en-AU"/>
        </w:rPr>
      </w:pPr>
    </w:p>
    <w:p w:rsidR="00FB15B6" w:rsidRPr="0094399C" w:rsidRDefault="00FB15B6" w:rsidP="0094399C">
      <w:pPr>
        <w:autoSpaceDE w:val="0"/>
        <w:autoSpaceDN w:val="0"/>
        <w:adjustRightInd w:val="0"/>
        <w:spacing w:after="0" w:line="240" w:lineRule="auto"/>
        <w:contextualSpacing/>
        <w:jc w:val="center"/>
        <w:rPr>
          <w:rFonts w:ascii="Trebuchet MS" w:hAnsi="Trebuchet MS" w:cs="Arial-BoldMT"/>
          <w:bCs/>
          <w:sz w:val="18"/>
          <w:szCs w:val="18"/>
          <w:lang w:val="en-AU"/>
        </w:rPr>
      </w:pPr>
      <w:r w:rsidRPr="0094399C">
        <w:rPr>
          <w:rFonts w:ascii="Trebuchet MS" w:hAnsi="Trebuchet MS" w:cs="Arial-BoldMT"/>
          <w:bCs/>
          <w:sz w:val="18"/>
          <w:szCs w:val="18"/>
          <w:lang w:val="en-AU"/>
        </w:rPr>
        <w:t>Note: this template is based on the canteen being operated by a P&amp;C Association. However the template is interchangeable depending on who is responsible for the school canteen incl</w:t>
      </w:r>
      <w:r w:rsidR="00DD4A37">
        <w:rPr>
          <w:rFonts w:ascii="Trebuchet MS" w:hAnsi="Trebuchet MS" w:cs="Arial-BoldMT"/>
          <w:bCs/>
          <w:sz w:val="18"/>
          <w:szCs w:val="18"/>
          <w:lang w:val="en-AU"/>
        </w:rPr>
        <w:t>uding the P&amp;F, school board or P</w:t>
      </w:r>
      <w:r w:rsidRPr="0094399C">
        <w:rPr>
          <w:rFonts w:ascii="Trebuchet MS" w:hAnsi="Trebuchet MS" w:cs="Arial-BoldMT"/>
          <w:bCs/>
          <w:sz w:val="18"/>
          <w:szCs w:val="18"/>
          <w:lang w:val="en-AU"/>
        </w:rPr>
        <w:t>rincipal</w:t>
      </w:r>
    </w:p>
    <w:p w:rsidR="00FB15B6" w:rsidRPr="0094399C" w:rsidRDefault="00FB15B6" w:rsidP="0094399C">
      <w:pPr>
        <w:autoSpaceDE w:val="0"/>
        <w:autoSpaceDN w:val="0"/>
        <w:adjustRightInd w:val="0"/>
        <w:spacing w:after="0" w:line="240" w:lineRule="auto"/>
        <w:contextualSpacing/>
        <w:rPr>
          <w:rFonts w:ascii="Trebuchet MS" w:hAnsi="Trebuchet MS" w:cs="Arial-BoldMT"/>
          <w:b/>
          <w:bCs/>
          <w:lang w:val="en-AU"/>
        </w:rPr>
      </w:pPr>
    </w:p>
    <w:p w:rsidR="00FB15B6" w:rsidRPr="0094399C" w:rsidRDefault="00FB15B6" w:rsidP="0094399C">
      <w:pPr>
        <w:autoSpaceDE w:val="0"/>
        <w:autoSpaceDN w:val="0"/>
        <w:adjustRightInd w:val="0"/>
        <w:spacing w:after="0" w:line="240" w:lineRule="auto"/>
        <w:contextualSpacing/>
        <w:rPr>
          <w:rFonts w:ascii="Trebuchet MS" w:hAnsi="Trebuchet MS" w:cs="Arial-BoldMT"/>
          <w:b/>
          <w:bCs/>
          <w:lang w:val="en-AU"/>
        </w:rPr>
      </w:pPr>
    </w:p>
    <w:p w:rsidR="00FB15B6" w:rsidRPr="0094399C" w:rsidRDefault="00FB15B6"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t>1. Name</w:t>
      </w:r>
    </w:p>
    <w:p w:rsidR="00FB15B6" w:rsidRPr="0094399C" w:rsidRDefault="00FB15B6" w:rsidP="001D5B4C">
      <w:pPr>
        <w:autoSpaceDE w:val="0"/>
        <w:autoSpaceDN w:val="0"/>
        <w:adjustRightInd w:val="0"/>
        <w:spacing w:after="0" w:line="240" w:lineRule="auto"/>
        <w:contextualSpacing/>
        <w:rPr>
          <w:rFonts w:ascii="Trebuchet MS" w:hAnsi="Trebuchet MS" w:cs="Arial-BoldMT"/>
          <w:bCs/>
          <w:lang w:val="en-AU"/>
        </w:rPr>
      </w:pPr>
      <w:r w:rsidRPr="0094399C">
        <w:rPr>
          <w:rFonts w:ascii="Trebuchet MS" w:hAnsi="Trebuchet MS" w:cs="Arial-BoldMT"/>
          <w:bCs/>
          <w:lang w:val="en-AU"/>
        </w:rPr>
        <w:t xml:space="preserve">The committee shall be known as the &lt;&lt;INSERT SCHOOL NAME&gt;&gt; P&amp;C Association Canteen </w:t>
      </w:r>
      <w:r w:rsidR="0094399C">
        <w:rPr>
          <w:rFonts w:ascii="Trebuchet MS" w:hAnsi="Trebuchet MS" w:cs="Arial-BoldMT"/>
          <w:bCs/>
          <w:lang w:val="en-AU"/>
        </w:rPr>
        <w:t>C</w:t>
      </w:r>
      <w:r w:rsidRPr="0094399C">
        <w:rPr>
          <w:rFonts w:ascii="Trebuchet MS" w:hAnsi="Trebuchet MS" w:cs="Arial-BoldMT"/>
          <w:bCs/>
          <w:lang w:val="en-AU"/>
        </w:rPr>
        <w:t>ommittee.</w:t>
      </w:r>
    </w:p>
    <w:p w:rsidR="00FB15B6" w:rsidRPr="0094399C" w:rsidRDefault="00FB15B6" w:rsidP="0094399C">
      <w:pPr>
        <w:autoSpaceDE w:val="0"/>
        <w:autoSpaceDN w:val="0"/>
        <w:adjustRightInd w:val="0"/>
        <w:spacing w:after="0" w:line="240" w:lineRule="auto"/>
        <w:contextualSpacing/>
        <w:rPr>
          <w:rFonts w:ascii="Trebuchet MS" w:hAnsi="Trebuchet MS" w:cs="Arial-BoldMT"/>
          <w:bCs/>
          <w:lang w:val="en-AU"/>
        </w:rPr>
      </w:pPr>
    </w:p>
    <w:p w:rsidR="00FB15B6" w:rsidRPr="0094399C" w:rsidRDefault="00FB15B6"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t>2. Aims</w:t>
      </w:r>
    </w:p>
    <w:p w:rsidR="00FB15B6" w:rsidRPr="0094399C" w:rsidRDefault="00FB15B6" w:rsidP="0094399C">
      <w:pPr>
        <w:pStyle w:val="ListParagraph"/>
        <w:numPr>
          <w:ilvl w:val="0"/>
          <w:numId w:val="5"/>
        </w:numPr>
        <w:autoSpaceDE w:val="0"/>
        <w:autoSpaceDN w:val="0"/>
        <w:adjustRightInd w:val="0"/>
        <w:spacing w:after="0" w:line="240" w:lineRule="auto"/>
        <w:rPr>
          <w:rFonts w:ascii="Trebuchet MS" w:hAnsi="Trebuchet MS" w:cs="Arial-BoldMT"/>
          <w:bCs/>
          <w:lang w:val="en-AU"/>
        </w:rPr>
      </w:pPr>
      <w:r w:rsidRPr="0094399C">
        <w:rPr>
          <w:rFonts w:ascii="Trebuchet MS" w:hAnsi="Trebuchet MS" w:cs="Arial-BoldMT"/>
          <w:bCs/>
          <w:lang w:val="en-AU"/>
        </w:rPr>
        <w:t xml:space="preserve">To provide balanced and nutritious food in line with the &lt;&lt;INSERT FOOD/NUTRTION POLICY DETAILS&gt;&gt; </w:t>
      </w:r>
    </w:p>
    <w:p w:rsidR="00FB15B6" w:rsidRPr="0094399C" w:rsidRDefault="00FB15B6" w:rsidP="0094399C">
      <w:pPr>
        <w:pStyle w:val="ListParagraph"/>
        <w:numPr>
          <w:ilvl w:val="0"/>
          <w:numId w:val="5"/>
        </w:numPr>
        <w:autoSpaceDE w:val="0"/>
        <w:autoSpaceDN w:val="0"/>
        <w:adjustRightInd w:val="0"/>
        <w:spacing w:after="0" w:line="240" w:lineRule="auto"/>
        <w:rPr>
          <w:rFonts w:ascii="Trebuchet MS" w:hAnsi="Trebuchet MS" w:cs="Arial-BoldMT"/>
          <w:bCs/>
          <w:lang w:val="en-AU"/>
        </w:rPr>
      </w:pPr>
      <w:r w:rsidRPr="0094399C">
        <w:rPr>
          <w:rFonts w:ascii="Trebuchet MS" w:hAnsi="Trebuchet MS" w:cs="Arial-BoldMT"/>
          <w:bCs/>
          <w:lang w:val="en-AU"/>
        </w:rPr>
        <w:t xml:space="preserve">To provide a </w:t>
      </w:r>
      <w:r w:rsidR="00483944" w:rsidRPr="0094399C">
        <w:rPr>
          <w:rFonts w:ascii="Trebuchet MS" w:hAnsi="Trebuchet MS" w:cs="Arial-BoldMT"/>
          <w:bCs/>
          <w:lang w:val="en-AU"/>
        </w:rPr>
        <w:t xml:space="preserve">food </w:t>
      </w:r>
      <w:r w:rsidRPr="0094399C">
        <w:rPr>
          <w:rFonts w:ascii="Trebuchet MS" w:hAnsi="Trebuchet MS" w:cs="Arial-BoldMT"/>
          <w:bCs/>
          <w:lang w:val="en-AU"/>
        </w:rPr>
        <w:t xml:space="preserve">service to children and </w:t>
      </w:r>
      <w:r w:rsidR="00DD4A37">
        <w:rPr>
          <w:rFonts w:ascii="Trebuchet MS" w:hAnsi="Trebuchet MS" w:cs="Arial-BoldMT"/>
          <w:bCs/>
          <w:lang w:val="en-AU"/>
        </w:rPr>
        <w:t xml:space="preserve">the </w:t>
      </w:r>
      <w:r w:rsidRPr="0094399C">
        <w:rPr>
          <w:rFonts w:ascii="Trebuchet MS" w:hAnsi="Trebuchet MS" w:cs="Arial-BoldMT"/>
          <w:bCs/>
          <w:lang w:val="en-AU"/>
        </w:rPr>
        <w:t>school</w:t>
      </w:r>
      <w:r w:rsidR="00483944" w:rsidRPr="0094399C">
        <w:rPr>
          <w:rFonts w:ascii="Trebuchet MS" w:hAnsi="Trebuchet MS" w:cs="Arial-BoldMT"/>
          <w:bCs/>
          <w:lang w:val="en-AU"/>
        </w:rPr>
        <w:t xml:space="preserve"> community at a reasonable cost that meets their nutritional needs</w:t>
      </w:r>
    </w:p>
    <w:p w:rsidR="00FB15B6" w:rsidRPr="0094399C" w:rsidRDefault="00FB15B6" w:rsidP="0094399C">
      <w:pPr>
        <w:pStyle w:val="ListParagraph"/>
        <w:numPr>
          <w:ilvl w:val="0"/>
          <w:numId w:val="5"/>
        </w:numPr>
        <w:autoSpaceDE w:val="0"/>
        <w:autoSpaceDN w:val="0"/>
        <w:adjustRightInd w:val="0"/>
        <w:spacing w:after="0" w:line="240" w:lineRule="auto"/>
        <w:rPr>
          <w:rFonts w:ascii="Trebuchet MS" w:hAnsi="Trebuchet MS" w:cs="Arial-BoldMT"/>
          <w:bCs/>
          <w:lang w:val="en-AU"/>
        </w:rPr>
      </w:pPr>
      <w:r w:rsidRPr="0094399C">
        <w:rPr>
          <w:rFonts w:ascii="Trebuchet MS" w:hAnsi="Trebuchet MS" w:cs="Arial-BoldMT"/>
          <w:bCs/>
          <w:lang w:val="en-AU"/>
        </w:rPr>
        <w:t>To maintain legislative standards of health care in relation to the preparation, supply and service of food at the canteen.</w:t>
      </w:r>
    </w:p>
    <w:p w:rsidR="00FB15B6" w:rsidRPr="0094399C" w:rsidRDefault="00FB15B6" w:rsidP="0094399C">
      <w:pPr>
        <w:autoSpaceDE w:val="0"/>
        <w:autoSpaceDN w:val="0"/>
        <w:adjustRightInd w:val="0"/>
        <w:spacing w:after="0" w:line="240" w:lineRule="auto"/>
        <w:contextualSpacing/>
        <w:rPr>
          <w:rFonts w:ascii="Trebuchet MS" w:hAnsi="Trebuchet MS" w:cs="Arial-BoldMT"/>
          <w:bCs/>
          <w:lang w:val="en-AU"/>
        </w:rPr>
      </w:pPr>
    </w:p>
    <w:p w:rsidR="00FB15B6" w:rsidRPr="0094399C" w:rsidRDefault="00FB15B6"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t xml:space="preserve">3. Membership of </w:t>
      </w:r>
      <w:r w:rsidR="0094399C">
        <w:rPr>
          <w:rFonts w:ascii="Trebuchet MS" w:hAnsi="Trebuchet MS" w:cs="Arial-BoldMT"/>
          <w:b/>
          <w:bCs/>
          <w:lang w:val="en-AU"/>
        </w:rPr>
        <w:t>the Canteen C</w:t>
      </w:r>
      <w:r w:rsidRPr="0094399C">
        <w:rPr>
          <w:rFonts w:ascii="Trebuchet MS" w:hAnsi="Trebuchet MS" w:cs="Arial-BoldMT"/>
          <w:b/>
          <w:bCs/>
          <w:lang w:val="en-AU"/>
        </w:rPr>
        <w:t>ommittee</w:t>
      </w:r>
    </w:p>
    <w:p w:rsidR="005C2D17" w:rsidRPr="0094399C" w:rsidRDefault="005C2D17" w:rsidP="0094399C">
      <w:pPr>
        <w:pStyle w:val="ListParagraph"/>
        <w:numPr>
          <w:ilvl w:val="0"/>
          <w:numId w:val="6"/>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Not more than ten (10) members one of whom shall be a member of the P&amp;C Executive</w:t>
      </w:r>
      <w:r w:rsidR="00483944" w:rsidRPr="0094399C">
        <w:rPr>
          <w:rFonts w:ascii="Trebuchet MS" w:hAnsi="Trebuchet MS" w:cs="ArialMT"/>
          <w:lang w:val="en-AU"/>
        </w:rPr>
        <w:t xml:space="preserve"> Committee</w:t>
      </w:r>
    </w:p>
    <w:p w:rsidR="005C2D17" w:rsidRPr="0094399C" w:rsidRDefault="005C2D17" w:rsidP="0094399C">
      <w:pPr>
        <w:pStyle w:val="ListParagraph"/>
        <w:numPr>
          <w:ilvl w:val="0"/>
          <w:numId w:val="6"/>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The President of the P</w:t>
      </w:r>
      <w:r w:rsidR="00483944" w:rsidRPr="0094399C">
        <w:rPr>
          <w:rFonts w:ascii="Trebuchet MS" w:hAnsi="Trebuchet MS" w:cs="ArialMT"/>
          <w:lang w:val="en-AU"/>
        </w:rPr>
        <w:t xml:space="preserve">&amp;C shall be </w:t>
      </w:r>
      <w:r w:rsidR="00DD4A37">
        <w:rPr>
          <w:rFonts w:ascii="Trebuchet MS" w:hAnsi="Trebuchet MS" w:cs="ArialMT"/>
          <w:lang w:val="en-AU"/>
        </w:rPr>
        <w:t>an ex-officio</w:t>
      </w:r>
      <w:r w:rsidR="00483944" w:rsidRPr="0094399C">
        <w:rPr>
          <w:rFonts w:ascii="Trebuchet MS" w:hAnsi="Trebuchet MS" w:cs="ArialMT"/>
          <w:lang w:val="en-AU"/>
        </w:rPr>
        <w:t xml:space="preserve"> member</w:t>
      </w:r>
    </w:p>
    <w:p w:rsidR="00483944" w:rsidRPr="0094399C" w:rsidRDefault="005C2D17" w:rsidP="0094399C">
      <w:pPr>
        <w:pStyle w:val="ListParagraph"/>
        <w:numPr>
          <w:ilvl w:val="0"/>
          <w:numId w:val="6"/>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The Canteen Supervisor shall be included in the committee in an advisory capacity</w:t>
      </w:r>
      <w:r w:rsidR="00483944" w:rsidRPr="0094399C">
        <w:rPr>
          <w:rFonts w:ascii="Trebuchet MS" w:hAnsi="Trebuchet MS" w:cs="ArialMT"/>
          <w:lang w:val="en-AU"/>
        </w:rPr>
        <w:t xml:space="preserve"> only</w:t>
      </w:r>
    </w:p>
    <w:p w:rsidR="00483944" w:rsidRPr="0094399C" w:rsidRDefault="005C2D17" w:rsidP="0094399C">
      <w:pPr>
        <w:pStyle w:val="ListParagraph"/>
        <w:numPr>
          <w:ilvl w:val="0"/>
          <w:numId w:val="6"/>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The members shall be elected each year by the Annual General Meeting of the P&amp;C Association</w:t>
      </w:r>
      <w:r w:rsidR="00483944" w:rsidRPr="0094399C">
        <w:rPr>
          <w:rFonts w:ascii="Trebuchet MS" w:hAnsi="Trebuchet MS" w:cs="ArialMT"/>
          <w:lang w:val="en-AU"/>
        </w:rPr>
        <w:t xml:space="preserve"> </w:t>
      </w:r>
      <w:r w:rsidRPr="0094399C">
        <w:rPr>
          <w:rFonts w:ascii="Trebuchet MS" w:hAnsi="Trebuchet MS" w:cs="ArialMT"/>
          <w:lang w:val="en-AU"/>
        </w:rPr>
        <w:t>by and from the financial and ex officio members of the P&amp;C. In the event of a</w:t>
      </w:r>
      <w:r w:rsidR="00483944" w:rsidRPr="0094399C">
        <w:rPr>
          <w:rFonts w:ascii="Trebuchet MS" w:hAnsi="Trebuchet MS" w:cs="ArialMT"/>
          <w:lang w:val="en-AU"/>
        </w:rPr>
        <w:t xml:space="preserve"> </w:t>
      </w:r>
      <w:r w:rsidRPr="0094399C">
        <w:rPr>
          <w:rFonts w:ascii="Trebuchet MS" w:hAnsi="Trebuchet MS" w:cs="ArialMT"/>
          <w:lang w:val="en-AU"/>
        </w:rPr>
        <w:t>position becoming vacant on the committee an election may be held at a general meeting</w:t>
      </w:r>
      <w:r w:rsidR="00483944" w:rsidRPr="0094399C">
        <w:rPr>
          <w:rFonts w:ascii="Trebuchet MS" w:hAnsi="Trebuchet MS" w:cs="ArialMT"/>
          <w:lang w:val="en-AU"/>
        </w:rPr>
        <w:t xml:space="preserve"> of the P&amp;C to fill the vacancy</w:t>
      </w:r>
    </w:p>
    <w:p w:rsidR="005C2D17" w:rsidRPr="0094399C" w:rsidRDefault="005C2D17" w:rsidP="0094399C">
      <w:pPr>
        <w:pStyle w:val="ListParagraph"/>
        <w:numPr>
          <w:ilvl w:val="0"/>
          <w:numId w:val="6"/>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The Committee when formed shall elect from its members a Convener, a Secretary and</w:t>
      </w:r>
      <w:r w:rsidR="00483944" w:rsidRPr="0094399C">
        <w:rPr>
          <w:rFonts w:ascii="Trebuchet MS" w:hAnsi="Trebuchet MS" w:cs="ArialMT"/>
          <w:lang w:val="en-AU"/>
        </w:rPr>
        <w:t xml:space="preserve"> </w:t>
      </w:r>
      <w:r w:rsidRPr="0094399C">
        <w:rPr>
          <w:rFonts w:ascii="Trebuchet MS" w:hAnsi="Trebuchet MS" w:cs="ArialMT"/>
          <w:lang w:val="en-AU"/>
        </w:rPr>
        <w:t>a Treasurer or one person as Secretary/Treasurer.</w:t>
      </w:r>
    </w:p>
    <w:p w:rsidR="00483944" w:rsidRPr="0094399C" w:rsidRDefault="00483944" w:rsidP="0094399C">
      <w:pPr>
        <w:pStyle w:val="ListParagraph"/>
        <w:autoSpaceDE w:val="0"/>
        <w:autoSpaceDN w:val="0"/>
        <w:adjustRightInd w:val="0"/>
        <w:spacing w:after="0" w:line="240" w:lineRule="auto"/>
        <w:rPr>
          <w:rFonts w:ascii="Trebuchet MS" w:hAnsi="Trebuchet MS" w:cs="ArialMT"/>
          <w:lang w:val="en-AU"/>
        </w:rPr>
      </w:pPr>
    </w:p>
    <w:p w:rsidR="005C2D17" w:rsidRPr="0094399C" w:rsidRDefault="00C60233"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t>4.</w:t>
      </w:r>
      <w:r w:rsidR="005C2D17" w:rsidRPr="0094399C">
        <w:rPr>
          <w:rFonts w:ascii="Trebuchet MS" w:hAnsi="Trebuchet MS" w:cs="Arial-BoldMT"/>
          <w:b/>
          <w:bCs/>
          <w:lang w:val="en-AU"/>
        </w:rPr>
        <w:t xml:space="preserve"> </w:t>
      </w:r>
      <w:r w:rsidR="0094399C">
        <w:rPr>
          <w:rFonts w:ascii="Trebuchet MS" w:hAnsi="Trebuchet MS" w:cs="Arial-BoldMT"/>
          <w:b/>
          <w:bCs/>
          <w:lang w:val="en-AU"/>
        </w:rPr>
        <w:t>Responsibilities</w:t>
      </w:r>
    </w:p>
    <w:p w:rsidR="005C2D17" w:rsidRPr="0094399C" w:rsidRDefault="005C2D17" w:rsidP="0094399C">
      <w:pPr>
        <w:autoSpaceDE w:val="0"/>
        <w:autoSpaceDN w:val="0"/>
        <w:adjustRightInd w:val="0"/>
        <w:spacing w:after="0" w:line="240" w:lineRule="auto"/>
        <w:contextualSpacing/>
        <w:rPr>
          <w:rFonts w:ascii="Trebuchet MS" w:hAnsi="Trebuchet MS" w:cs="ArialMT"/>
          <w:lang w:val="en-AU"/>
        </w:rPr>
      </w:pPr>
      <w:r w:rsidRPr="0094399C">
        <w:rPr>
          <w:rFonts w:ascii="Trebuchet MS" w:hAnsi="Trebuchet MS" w:cs="ArialMT"/>
          <w:lang w:val="en-AU"/>
        </w:rPr>
        <w:t>Subject to direction of the P&amp;C Association the Committee shall be responsible for:</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The financial management of the canteen</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Establishing a canteen policy</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Ensuring relevant legislation in relation to taxation, superannuation, health and safety</w:t>
      </w:r>
      <w:r w:rsidR="00483944" w:rsidRPr="0094399C">
        <w:rPr>
          <w:rFonts w:ascii="Trebuchet MS" w:hAnsi="Trebuchet MS" w:cs="ArialMT"/>
          <w:lang w:val="en-AU"/>
        </w:rPr>
        <w:t xml:space="preserve"> </w:t>
      </w:r>
      <w:r w:rsidRPr="0094399C">
        <w:rPr>
          <w:rFonts w:ascii="Trebuchet MS" w:hAnsi="Trebuchet MS" w:cs="ArialMT"/>
          <w:lang w:val="en-AU"/>
        </w:rPr>
        <w:t>are adhered to</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 xml:space="preserve">Acquiring all suitable stock and goods for sale in the canteen, </w:t>
      </w:r>
      <w:r w:rsidR="001D5B4C">
        <w:rPr>
          <w:rFonts w:ascii="Trebuchet MS" w:hAnsi="Trebuchet MS" w:cs="ArialMT"/>
          <w:lang w:val="en-AU"/>
        </w:rPr>
        <w:t>determine and</w:t>
      </w:r>
      <w:r w:rsidRPr="0094399C">
        <w:rPr>
          <w:rFonts w:ascii="Trebuchet MS" w:hAnsi="Trebuchet MS" w:cs="ArialMT"/>
          <w:lang w:val="en-AU"/>
        </w:rPr>
        <w:t xml:space="preserve"> review</w:t>
      </w:r>
      <w:r w:rsidR="00483944" w:rsidRPr="0094399C">
        <w:rPr>
          <w:rFonts w:ascii="Trebuchet MS" w:hAnsi="Trebuchet MS" w:cs="ArialMT"/>
          <w:lang w:val="en-AU"/>
        </w:rPr>
        <w:t xml:space="preserve"> </w:t>
      </w:r>
      <w:r w:rsidRPr="0094399C">
        <w:rPr>
          <w:rFonts w:ascii="Trebuchet MS" w:hAnsi="Trebuchet MS" w:cs="ArialMT"/>
          <w:lang w:val="en-AU"/>
        </w:rPr>
        <w:t>prices and menus in consultation with the canteen supervisor</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MinionPro-Bold"/>
          <w:b/>
          <w:bCs/>
          <w:lang w:val="en-AU"/>
        </w:rPr>
      </w:pPr>
      <w:r w:rsidRPr="0094399C">
        <w:rPr>
          <w:rFonts w:ascii="Trebuchet MS" w:hAnsi="Trebuchet MS" w:cs="ArialMT"/>
          <w:lang w:val="en-AU"/>
        </w:rPr>
        <w:t>Acquiring and maintaining suitable equipment provided that the annual expenditure shall</w:t>
      </w:r>
      <w:r w:rsidR="00483944" w:rsidRPr="0094399C">
        <w:rPr>
          <w:rFonts w:ascii="Trebuchet MS" w:hAnsi="Trebuchet MS" w:cs="ArialMT"/>
          <w:lang w:val="en-AU"/>
        </w:rPr>
        <w:t xml:space="preserve"> n</w:t>
      </w:r>
      <w:r w:rsidRPr="0094399C">
        <w:rPr>
          <w:rFonts w:ascii="Trebuchet MS" w:hAnsi="Trebuchet MS" w:cs="ArialMT"/>
          <w:lang w:val="en-AU"/>
        </w:rPr>
        <w:t>ot exceed the amount authorised by the P&amp;C Association. Establishing a reserve account</w:t>
      </w:r>
      <w:r w:rsidR="00483944" w:rsidRPr="0094399C">
        <w:rPr>
          <w:rFonts w:ascii="Trebuchet MS" w:hAnsi="Trebuchet MS" w:cs="ArialMT"/>
          <w:lang w:val="en-AU"/>
        </w:rPr>
        <w:t xml:space="preserve"> </w:t>
      </w:r>
      <w:r w:rsidRPr="0094399C">
        <w:rPr>
          <w:rFonts w:ascii="Trebuchet MS" w:hAnsi="Trebuchet MS" w:cs="ArialMT"/>
          <w:lang w:val="en-AU"/>
        </w:rPr>
        <w:t>for the purpose of equipment replacement and long service leave provision for</w:t>
      </w:r>
      <w:r w:rsidR="00483944" w:rsidRPr="0094399C">
        <w:rPr>
          <w:rFonts w:ascii="Trebuchet MS" w:hAnsi="Trebuchet MS" w:cs="ArialMT"/>
          <w:lang w:val="en-AU"/>
        </w:rPr>
        <w:t xml:space="preserve"> </w:t>
      </w:r>
      <w:r w:rsidRPr="0094399C">
        <w:rPr>
          <w:rFonts w:ascii="Trebuchet MS" w:hAnsi="Trebuchet MS" w:cs="ArialMT"/>
          <w:lang w:val="en-AU"/>
        </w:rPr>
        <w:t>employees</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Operating a bank account at a level sufficient for the trading capital requirements of the</w:t>
      </w:r>
      <w:r w:rsidR="00483944" w:rsidRPr="0094399C">
        <w:rPr>
          <w:rFonts w:ascii="Trebuchet MS" w:hAnsi="Trebuchet MS" w:cs="ArialMT"/>
          <w:lang w:val="en-AU"/>
        </w:rPr>
        <w:t xml:space="preserve"> </w:t>
      </w:r>
      <w:r w:rsidRPr="0094399C">
        <w:rPr>
          <w:rFonts w:ascii="Trebuchet MS" w:hAnsi="Trebuchet MS" w:cs="ArialMT"/>
          <w:lang w:val="en-AU"/>
        </w:rPr>
        <w:t>canteen</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 xml:space="preserve">Recruiting </w:t>
      </w:r>
      <w:r w:rsidR="001D5B4C">
        <w:rPr>
          <w:rFonts w:ascii="Trebuchet MS" w:hAnsi="Trebuchet MS" w:cs="ArialMT"/>
          <w:lang w:val="en-AU"/>
        </w:rPr>
        <w:t xml:space="preserve"> and managing </w:t>
      </w:r>
      <w:r w:rsidRPr="0094399C">
        <w:rPr>
          <w:rFonts w:ascii="Trebuchet MS" w:hAnsi="Trebuchet MS" w:cs="ArialMT"/>
          <w:lang w:val="en-AU"/>
        </w:rPr>
        <w:t>volunteers as shall be considered necessary</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Appointing and paying canteen staff if given the authority by the P&amp;C Executive</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Providing reports to all general meetings of the P&amp;C Association and when required to</w:t>
      </w:r>
      <w:r w:rsidR="00483944" w:rsidRPr="0094399C">
        <w:rPr>
          <w:rFonts w:ascii="Trebuchet MS" w:hAnsi="Trebuchet MS" w:cs="ArialMT"/>
          <w:lang w:val="en-AU"/>
        </w:rPr>
        <w:t xml:space="preserve"> </w:t>
      </w:r>
      <w:r w:rsidRPr="0094399C">
        <w:rPr>
          <w:rFonts w:ascii="Trebuchet MS" w:hAnsi="Trebuchet MS" w:cs="ArialMT"/>
          <w:lang w:val="en-AU"/>
        </w:rPr>
        <w:t>the Executive Committee</w:t>
      </w:r>
    </w:p>
    <w:p w:rsidR="00483944"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Establishing credit accounts with suppliers as required for the operation of the canteen</w:t>
      </w:r>
      <w:r w:rsidR="00483944" w:rsidRPr="0094399C">
        <w:rPr>
          <w:rFonts w:ascii="Trebuchet MS" w:hAnsi="Trebuchet MS" w:cs="ArialMT"/>
          <w:lang w:val="en-AU"/>
        </w:rPr>
        <w:t xml:space="preserve"> </w:t>
      </w:r>
    </w:p>
    <w:p w:rsidR="005C2D17" w:rsidRPr="0094399C" w:rsidRDefault="005C2D17" w:rsidP="0094399C">
      <w:pPr>
        <w:pStyle w:val="ListParagraph"/>
        <w:numPr>
          <w:ilvl w:val="0"/>
          <w:numId w:val="7"/>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Ensuring that Grievance and Dispute Resolution Procedures adopted by the P&amp;C Association</w:t>
      </w:r>
      <w:r w:rsidR="00483944" w:rsidRPr="0094399C">
        <w:rPr>
          <w:rFonts w:ascii="Trebuchet MS" w:hAnsi="Trebuchet MS" w:cs="ArialMT"/>
          <w:lang w:val="en-AU"/>
        </w:rPr>
        <w:t xml:space="preserve"> </w:t>
      </w:r>
      <w:r w:rsidRPr="0094399C">
        <w:rPr>
          <w:rFonts w:ascii="Trebuchet MS" w:hAnsi="Trebuchet MS" w:cs="ArialMT"/>
          <w:lang w:val="en-AU"/>
        </w:rPr>
        <w:t>are followed.</w:t>
      </w:r>
    </w:p>
    <w:p w:rsidR="00483944" w:rsidRPr="0094399C" w:rsidRDefault="00483944" w:rsidP="0094399C">
      <w:pPr>
        <w:pStyle w:val="ListParagraph"/>
        <w:autoSpaceDE w:val="0"/>
        <w:autoSpaceDN w:val="0"/>
        <w:adjustRightInd w:val="0"/>
        <w:spacing w:after="0" w:line="240" w:lineRule="auto"/>
        <w:rPr>
          <w:rFonts w:ascii="Trebuchet MS" w:hAnsi="Trebuchet MS" w:cs="ArialMT"/>
          <w:lang w:val="en-AU"/>
        </w:rPr>
      </w:pPr>
    </w:p>
    <w:p w:rsidR="005C2D17" w:rsidRPr="0094399C" w:rsidRDefault="00C60233"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lastRenderedPageBreak/>
        <w:t xml:space="preserve">5. </w:t>
      </w:r>
      <w:r w:rsidR="0094399C">
        <w:rPr>
          <w:rFonts w:ascii="Trebuchet MS" w:hAnsi="Trebuchet MS" w:cs="Arial-BoldMT"/>
          <w:b/>
          <w:bCs/>
          <w:lang w:val="en-AU"/>
        </w:rPr>
        <w:t xml:space="preserve">Duties of Canteen Committee Chairperson </w:t>
      </w:r>
    </w:p>
    <w:p w:rsidR="00C60233" w:rsidRPr="0094399C" w:rsidRDefault="00C60233" w:rsidP="0094399C">
      <w:pPr>
        <w:pStyle w:val="ListParagraph"/>
        <w:numPr>
          <w:ilvl w:val="0"/>
          <w:numId w:val="8"/>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Shall arrange regular meetings as decided upon, at mutually convenient times, with ample notice given to committee members</w:t>
      </w:r>
    </w:p>
    <w:p w:rsidR="00C60233" w:rsidRPr="0094399C" w:rsidRDefault="00DD4A37" w:rsidP="0094399C">
      <w:pPr>
        <w:pStyle w:val="ListParagraph"/>
        <w:numPr>
          <w:ilvl w:val="0"/>
          <w:numId w:val="8"/>
        </w:numPr>
        <w:autoSpaceDE w:val="0"/>
        <w:autoSpaceDN w:val="0"/>
        <w:adjustRightInd w:val="0"/>
        <w:spacing w:after="0" w:line="240" w:lineRule="auto"/>
        <w:rPr>
          <w:rFonts w:ascii="Trebuchet MS" w:hAnsi="Trebuchet MS" w:cs="ArialMT"/>
          <w:lang w:val="en-AU"/>
        </w:rPr>
      </w:pPr>
      <w:r>
        <w:rPr>
          <w:rFonts w:ascii="Trebuchet MS" w:hAnsi="Trebuchet MS" w:cs="ArialMT"/>
          <w:lang w:val="en-AU"/>
        </w:rPr>
        <w:t>S</w:t>
      </w:r>
      <w:r w:rsidR="005C2D17" w:rsidRPr="0094399C">
        <w:rPr>
          <w:rFonts w:ascii="Trebuchet MS" w:hAnsi="Trebuchet MS" w:cs="ArialMT"/>
          <w:lang w:val="en-AU"/>
        </w:rPr>
        <w:t>hall preside at all meetings of the Committee. In the</w:t>
      </w:r>
      <w:r w:rsidR="00C60233" w:rsidRPr="0094399C">
        <w:rPr>
          <w:rFonts w:ascii="Trebuchet MS" w:hAnsi="Trebuchet MS" w:cs="ArialMT"/>
          <w:lang w:val="en-AU"/>
        </w:rPr>
        <w:t xml:space="preserve"> </w:t>
      </w:r>
      <w:r w:rsidR="005C2D17" w:rsidRPr="0094399C">
        <w:rPr>
          <w:rFonts w:ascii="Trebuchet MS" w:hAnsi="Trebuchet MS" w:cs="ArialMT"/>
          <w:lang w:val="en-AU"/>
        </w:rPr>
        <w:t xml:space="preserve">event of the </w:t>
      </w:r>
      <w:r w:rsidR="00C60233" w:rsidRPr="0094399C">
        <w:rPr>
          <w:rFonts w:ascii="Trebuchet MS" w:hAnsi="Trebuchet MS" w:cs="ArialMT"/>
          <w:lang w:val="en-AU"/>
        </w:rPr>
        <w:t xml:space="preserve">Chairperson </w:t>
      </w:r>
      <w:r w:rsidR="005C2D17" w:rsidRPr="0094399C">
        <w:rPr>
          <w:rFonts w:ascii="Trebuchet MS" w:hAnsi="Trebuchet MS" w:cs="ArialMT"/>
          <w:lang w:val="en-AU"/>
        </w:rPr>
        <w:t>being absent the meeting shall elect</w:t>
      </w:r>
      <w:r w:rsidR="00C60233" w:rsidRPr="0094399C">
        <w:rPr>
          <w:rFonts w:ascii="Trebuchet MS" w:hAnsi="Trebuchet MS" w:cs="ArialMT"/>
          <w:lang w:val="en-AU"/>
        </w:rPr>
        <w:t xml:space="preserve"> a chairperson for the occasion </w:t>
      </w:r>
    </w:p>
    <w:p w:rsidR="005C2D17" w:rsidRPr="0094399C" w:rsidRDefault="00DD4A37" w:rsidP="0094399C">
      <w:pPr>
        <w:pStyle w:val="ListParagraph"/>
        <w:numPr>
          <w:ilvl w:val="0"/>
          <w:numId w:val="8"/>
        </w:numPr>
        <w:autoSpaceDE w:val="0"/>
        <w:autoSpaceDN w:val="0"/>
        <w:adjustRightInd w:val="0"/>
        <w:spacing w:after="0" w:line="240" w:lineRule="auto"/>
        <w:rPr>
          <w:rFonts w:ascii="Trebuchet MS" w:hAnsi="Trebuchet MS" w:cs="ArialMT"/>
          <w:lang w:val="en-AU"/>
        </w:rPr>
      </w:pPr>
      <w:r>
        <w:rPr>
          <w:rFonts w:ascii="Trebuchet MS" w:hAnsi="Trebuchet MS" w:cs="ArialMT"/>
          <w:lang w:val="en-AU"/>
        </w:rPr>
        <w:t>S</w:t>
      </w:r>
      <w:r w:rsidR="005C2D17" w:rsidRPr="0094399C">
        <w:rPr>
          <w:rFonts w:ascii="Trebuchet MS" w:hAnsi="Trebuchet MS" w:cs="ArialMT"/>
          <w:lang w:val="en-AU"/>
        </w:rPr>
        <w:t>hall ensure that a written report of the activities of the canteen is presented</w:t>
      </w:r>
      <w:r w:rsidR="00C60233" w:rsidRPr="0094399C">
        <w:rPr>
          <w:rFonts w:ascii="Trebuchet MS" w:hAnsi="Trebuchet MS" w:cs="ArialMT"/>
          <w:lang w:val="en-AU"/>
        </w:rPr>
        <w:t xml:space="preserve"> </w:t>
      </w:r>
      <w:r w:rsidR="005C2D17" w:rsidRPr="0094399C">
        <w:rPr>
          <w:rFonts w:ascii="Trebuchet MS" w:hAnsi="Trebuchet MS" w:cs="ArialMT"/>
          <w:lang w:val="en-AU"/>
        </w:rPr>
        <w:t>to all general meetings of the P&amp;C Association (or executive committee) and at</w:t>
      </w:r>
      <w:r w:rsidR="00C60233" w:rsidRPr="0094399C">
        <w:rPr>
          <w:rFonts w:ascii="Trebuchet MS" w:hAnsi="Trebuchet MS" w:cs="ArialMT"/>
          <w:lang w:val="en-AU"/>
        </w:rPr>
        <w:t xml:space="preserve"> </w:t>
      </w:r>
      <w:r w:rsidR="005C2D17" w:rsidRPr="0094399C">
        <w:rPr>
          <w:rFonts w:ascii="Trebuchet MS" w:hAnsi="Trebuchet MS" w:cs="ArialMT"/>
          <w:lang w:val="en-AU"/>
        </w:rPr>
        <w:t>such times as directed by the general meeting of the P&amp;C association. The report to</w:t>
      </w:r>
      <w:r w:rsidR="00C60233" w:rsidRPr="0094399C">
        <w:rPr>
          <w:rFonts w:ascii="Trebuchet MS" w:hAnsi="Trebuchet MS" w:cs="ArialMT"/>
          <w:lang w:val="en-AU"/>
        </w:rPr>
        <w:t xml:space="preserve"> </w:t>
      </w:r>
      <w:r w:rsidR="005C2D17" w:rsidRPr="0094399C">
        <w:rPr>
          <w:rFonts w:ascii="Trebuchet MS" w:hAnsi="Trebuchet MS" w:cs="ArialMT"/>
          <w:lang w:val="en-AU"/>
        </w:rPr>
        <w:t>include a written financial report consisting of a statement of receipts and expenditure,</w:t>
      </w:r>
      <w:r w:rsidR="00C60233" w:rsidRPr="0094399C">
        <w:rPr>
          <w:rFonts w:ascii="Trebuchet MS" w:hAnsi="Trebuchet MS" w:cs="ArialMT"/>
          <w:lang w:val="en-AU"/>
        </w:rPr>
        <w:t xml:space="preserve"> </w:t>
      </w:r>
      <w:r w:rsidR="005C2D17" w:rsidRPr="0094399C">
        <w:rPr>
          <w:rFonts w:ascii="Trebuchet MS" w:hAnsi="Trebuchet MS" w:cs="ArialMT"/>
          <w:lang w:val="en-AU"/>
        </w:rPr>
        <w:t>up-to-date bank reconciliation statement and a copy of relevant bank statement/s and</w:t>
      </w:r>
      <w:r w:rsidR="00C60233" w:rsidRPr="0094399C">
        <w:rPr>
          <w:rFonts w:ascii="Trebuchet MS" w:hAnsi="Trebuchet MS" w:cs="ArialMT"/>
          <w:lang w:val="en-AU"/>
        </w:rPr>
        <w:t xml:space="preserve"> </w:t>
      </w:r>
      <w:r w:rsidR="005C2D17" w:rsidRPr="0094399C">
        <w:rPr>
          <w:rFonts w:ascii="Trebuchet MS" w:hAnsi="Trebuchet MS" w:cs="ArialMT"/>
          <w:lang w:val="en-AU"/>
        </w:rPr>
        <w:t>any recommendations requiring the attention of the P&amp;C.</w:t>
      </w:r>
    </w:p>
    <w:p w:rsidR="00C60233" w:rsidRPr="0094399C" w:rsidRDefault="00C60233" w:rsidP="0094399C">
      <w:pPr>
        <w:autoSpaceDE w:val="0"/>
        <w:autoSpaceDN w:val="0"/>
        <w:adjustRightInd w:val="0"/>
        <w:spacing w:after="0" w:line="240" w:lineRule="auto"/>
        <w:contextualSpacing/>
        <w:rPr>
          <w:rFonts w:ascii="Trebuchet MS" w:hAnsi="Trebuchet MS" w:cs="Arial-BoldMT"/>
          <w:b/>
          <w:bCs/>
          <w:lang w:val="en-AU"/>
        </w:rPr>
      </w:pPr>
    </w:p>
    <w:p w:rsidR="005C2D17" w:rsidRPr="0094399C" w:rsidRDefault="00C60233"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t xml:space="preserve">6. </w:t>
      </w:r>
      <w:r w:rsidR="001D5B4C">
        <w:rPr>
          <w:rFonts w:ascii="Trebuchet MS" w:hAnsi="Trebuchet MS" w:cs="Arial-BoldMT"/>
          <w:b/>
          <w:bCs/>
          <w:lang w:val="en-AU"/>
        </w:rPr>
        <w:t xml:space="preserve">Duties of the Canteen Committee Secretary </w:t>
      </w:r>
    </w:p>
    <w:p w:rsidR="00C60233" w:rsidRPr="0094399C" w:rsidRDefault="00C60233" w:rsidP="0094399C">
      <w:pPr>
        <w:pStyle w:val="ListParagraph"/>
        <w:numPr>
          <w:ilvl w:val="0"/>
          <w:numId w:val="9"/>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Keep all documents relating to the Committee, make full and accurate record/minutes of meetings, table and answer correspondence as required.</w:t>
      </w:r>
      <w:r w:rsidRPr="0094399C">
        <w:rPr>
          <w:rFonts w:ascii="Trebuchet MS" w:hAnsi="Trebuchet MS"/>
        </w:rPr>
        <w:t xml:space="preserve"> </w:t>
      </w:r>
      <w:r w:rsidRPr="0094399C">
        <w:rPr>
          <w:rFonts w:ascii="Trebuchet MS" w:hAnsi="Trebuchet MS" w:cs="FranklinGothicBook"/>
          <w:lang w:val="en-AU"/>
        </w:rPr>
        <w:t>These documents and records shall be made available to the P&amp;C Association.</w:t>
      </w:r>
    </w:p>
    <w:p w:rsidR="00C60233" w:rsidRPr="0094399C" w:rsidRDefault="00C60233" w:rsidP="0094399C">
      <w:pPr>
        <w:autoSpaceDE w:val="0"/>
        <w:autoSpaceDN w:val="0"/>
        <w:adjustRightInd w:val="0"/>
        <w:spacing w:after="0" w:line="240" w:lineRule="auto"/>
        <w:contextualSpacing/>
        <w:rPr>
          <w:rFonts w:ascii="Trebuchet MS" w:hAnsi="Trebuchet MS" w:cs="ArialMT"/>
          <w:lang w:val="en-AU"/>
        </w:rPr>
      </w:pPr>
    </w:p>
    <w:p w:rsidR="005C2D17" w:rsidRPr="0094399C" w:rsidRDefault="00C60233"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t xml:space="preserve">7. </w:t>
      </w:r>
      <w:r w:rsidR="001D5B4C">
        <w:rPr>
          <w:rFonts w:ascii="Trebuchet MS" w:hAnsi="Trebuchet MS" w:cs="Arial-BoldMT"/>
          <w:b/>
          <w:bCs/>
          <w:lang w:val="en-AU"/>
        </w:rPr>
        <w:t xml:space="preserve">Duties of the Canteen Committee Treasurer </w:t>
      </w:r>
    </w:p>
    <w:p w:rsidR="00C60233" w:rsidRPr="0094399C" w:rsidRDefault="00C60233" w:rsidP="0094399C">
      <w:pPr>
        <w:pStyle w:val="ListParagraph"/>
        <w:numPr>
          <w:ilvl w:val="0"/>
          <w:numId w:val="3"/>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Keep books of accounts relating to the canteen as directed by the parent body. The canteen treasurer is responsible to the P&amp;C Treasurer</w:t>
      </w:r>
      <w:r w:rsidR="00DD4A37">
        <w:rPr>
          <w:rFonts w:ascii="Trebuchet MS" w:hAnsi="Trebuchet MS" w:cs="FranklinGothicBook"/>
          <w:lang w:val="en-AU"/>
        </w:rPr>
        <w:t xml:space="preserve"> (i</w:t>
      </w:r>
      <w:r w:rsidRPr="0094399C">
        <w:rPr>
          <w:rFonts w:ascii="Trebuchet MS" w:hAnsi="Trebuchet MS" w:cs="FranklinGothicBook"/>
          <w:lang w:val="en-AU"/>
        </w:rPr>
        <w:t>n some schools the role of P&amp;C Treasurer and Canteen Treasurer are one in the same)</w:t>
      </w:r>
    </w:p>
    <w:p w:rsidR="00C60233" w:rsidRPr="0094399C" w:rsidRDefault="00C60233" w:rsidP="0094399C">
      <w:pPr>
        <w:pStyle w:val="ListParagraph"/>
        <w:numPr>
          <w:ilvl w:val="0"/>
          <w:numId w:val="3"/>
        </w:numPr>
        <w:spacing w:line="240" w:lineRule="auto"/>
        <w:rPr>
          <w:rFonts w:ascii="Trebuchet MS" w:hAnsi="Trebuchet MS" w:cs="ArialMT"/>
          <w:lang w:val="en-AU"/>
        </w:rPr>
      </w:pPr>
      <w:r w:rsidRPr="0094399C">
        <w:rPr>
          <w:rFonts w:ascii="Trebuchet MS" w:hAnsi="Trebuchet MS" w:cs="ArialMT"/>
          <w:lang w:val="en-AU"/>
        </w:rPr>
        <w:t>Arrange for paying of wages and deduction of taxation and superannuation and keep accurate records of hours worked and wages paid</w:t>
      </w:r>
    </w:p>
    <w:p w:rsidR="00C60233" w:rsidRPr="0094399C" w:rsidRDefault="001C7CE5" w:rsidP="0094399C">
      <w:pPr>
        <w:pStyle w:val="ListParagraph"/>
        <w:numPr>
          <w:ilvl w:val="0"/>
          <w:numId w:val="3"/>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 xml:space="preserve">In consultation with the P&amp;C Association ensure </w:t>
      </w:r>
      <w:r w:rsidR="00C60233" w:rsidRPr="0094399C">
        <w:rPr>
          <w:rFonts w:ascii="Trebuchet MS" w:hAnsi="Trebuchet MS" w:cs="ArialMT"/>
          <w:lang w:val="en-AU"/>
        </w:rPr>
        <w:t xml:space="preserve">necessary insurance </w:t>
      </w:r>
      <w:r w:rsidR="00DD4A37">
        <w:rPr>
          <w:rFonts w:ascii="Trebuchet MS" w:hAnsi="Trebuchet MS" w:cs="ArialMT"/>
          <w:lang w:val="en-AU"/>
        </w:rPr>
        <w:t>i</w:t>
      </w:r>
      <w:r w:rsidRPr="0094399C">
        <w:rPr>
          <w:rFonts w:ascii="Trebuchet MS" w:hAnsi="Trebuchet MS" w:cs="ArialMT"/>
          <w:lang w:val="en-AU"/>
        </w:rPr>
        <w:t xml:space="preserve">s obtained e.g. workers compensation insurance to cover all employees,  public liability insurance </w:t>
      </w:r>
      <w:r w:rsidR="00C60233" w:rsidRPr="0094399C">
        <w:rPr>
          <w:rFonts w:ascii="Trebuchet MS" w:hAnsi="Trebuchet MS" w:cs="ArialMT"/>
          <w:lang w:val="en-AU"/>
        </w:rPr>
        <w:t>and stock insurance</w:t>
      </w:r>
    </w:p>
    <w:p w:rsidR="00C60233" w:rsidRPr="0094399C" w:rsidRDefault="00C60233" w:rsidP="0094399C">
      <w:pPr>
        <w:pStyle w:val="ListParagraph"/>
        <w:numPr>
          <w:ilvl w:val="0"/>
          <w:numId w:val="3"/>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 xml:space="preserve">Prepare annually a complete balance sheet and profit and loss statement, or provide records so that these can be prepared by others, and any other documents required for audit </w:t>
      </w:r>
    </w:p>
    <w:p w:rsidR="00C60233" w:rsidRPr="0094399C" w:rsidRDefault="00C60233" w:rsidP="0094399C">
      <w:pPr>
        <w:pStyle w:val="ListParagraph"/>
        <w:numPr>
          <w:ilvl w:val="0"/>
          <w:numId w:val="3"/>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Shall submit a written report including a statement of receipts and expenditure, up-to-date bank reconciliation statement and a copy of relevant bank statement/s to the canteen committee</w:t>
      </w:r>
    </w:p>
    <w:p w:rsidR="00C60233" w:rsidRPr="0094399C" w:rsidRDefault="00C60233" w:rsidP="0094399C">
      <w:pPr>
        <w:pStyle w:val="ListParagraph"/>
        <w:numPr>
          <w:ilvl w:val="0"/>
          <w:numId w:val="3"/>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Make and record any payments as authorized by the canteen committee (e.g. outstanding invoices). Keep accurate records of petty cash expenditure. Retain all invoices and relevant documentation</w:t>
      </w:r>
    </w:p>
    <w:p w:rsidR="00C60233" w:rsidRPr="0094399C" w:rsidRDefault="00C60233" w:rsidP="0094399C">
      <w:pPr>
        <w:pStyle w:val="ListParagraph"/>
        <w:numPr>
          <w:ilvl w:val="0"/>
          <w:numId w:val="3"/>
        </w:numPr>
        <w:autoSpaceDE w:val="0"/>
        <w:autoSpaceDN w:val="0"/>
        <w:adjustRightInd w:val="0"/>
        <w:spacing w:after="0" w:line="240" w:lineRule="auto"/>
        <w:rPr>
          <w:rFonts w:ascii="Trebuchet MS" w:hAnsi="Trebuchet MS" w:cs="FranklinGothicBook"/>
          <w:lang w:val="en-AU"/>
        </w:rPr>
      </w:pPr>
      <w:r w:rsidRPr="0094399C">
        <w:rPr>
          <w:rFonts w:ascii="Trebuchet MS" w:hAnsi="Trebuchet MS" w:cs="FranklinGothicBook"/>
          <w:lang w:val="en-AU"/>
        </w:rPr>
        <w:t>Submit a financial statement to all general meetings of the parent body and at other times on request</w:t>
      </w:r>
      <w:r w:rsidR="00DD4A37">
        <w:rPr>
          <w:rFonts w:ascii="Trebuchet MS" w:hAnsi="Trebuchet MS" w:cs="FranklinGothicBook"/>
          <w:lang w:val="en-AU"/>
        </w:rPr>
        <w:t>.</w:t>
      </w:r>
    </w:p>
    <w:p w:rsidR="00C60233" w:rsidRPr="0094399C" w:rsidRDefault="00C60233" w:rsidP="0094399C">
      <w:pPr>
        <w:autoSpaceDE w:val="0"/>
        <w:autoSpaceDN w:val="0"/>
        <w:adjustRightInd w:val="0"/>
        <w:spacing w:after="0" w:line="240" w:lineRule="auto"/>
        <w:contextualSpacing/>
        <w:rPr>
          <w:rFonts w:ascii="Trebuchet MS" w:hAnsi="Trebuchet MS" w:cs="ArialMT"/>
          <w:lang w:val="en-AU"/>
        </w:rPr>
      </w:pPr>
    </w:p>
    <w:p w:rsidR="005C2D17" w:rsidRPr="0094399C" w:rsidRDefault="00C60233"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t>8.</w:t>
      </w:r>
      <w:r w:rsidR="001D5B4C">
        <w:rPr>
          <w:rFonts w:ascii="Trebuchet MS" w:hAnsi="Trebuchet MS" w:cs="Arial-BoldMT"/>
          <w:b/>
          <w:bCs/>
          <w:lang w:val="en-AU"/>
        </w:rPr>
        <w:t xml:space="preserve"> Meetings</w:t>
      </w:r>
    </w:p>
    <w:p w:rsidR="005C2D17" w:rsidRPr="0094399C" w:rsidRDefault="005C2D17" w:rsidP="0094399C">
      <w:pPr>
        <w:autoSpaceDE w:val="0"/>
        <w:autoSpaceDN w:val="0"/>
        <w:adjustRightInd w:val="0"/>
        <w:spacing w:after="0" w:line="240" w:lineRule="auto"/>
        <w:contextualSpacing/>
        <w:rPr>
          <w:rFonts w:ascii="Trebuchet MS" w:hAnsi="Trebuchet MS" w:cs="ArialMT"/>
          <w:lang w:val="en-AU"/>
        </w:rPr>
      </w:pPr>
      <w:r w:rsidRPr="0094399C">
        <w:rPr>
          <w:rFonts w:ascii="Trebuchet MS" w:hAnsi="Trebuchet MS" w:cs="ArialMT"/>
          <w:lang w:val="en-AU"/>
        </w:rPr>
        <w:t>Meetings of the Committee shall be at such times and places as determined by the committee</w:t>
      </w:r>
    </w:p>
    <w:p w:rsidR="00C60233" w:rsidRPr="0094399C" w:rsidRDefault="0094399C" w:rsidP="0094399C">
      <w:pPr>
        <w:numPr>
          <w:ilvl w:val="0"/>
          <w:numId w:val="16"/>
        </w:numPr>
        <w:autoSpaceDE w:val="0"/>
        <w:autoSpaceDN w:val="0"/>
        <w:adjustRightInd w:val="0"/>
        <w:spacing w:after="0" w:line="240" w:lineRule="auto"/>
        <w:contextualSpacing/>
        <w:rPr>
          <w:rFonts w:ascii="Trebuchet MS" w:hAnsi="Trebuchet MS"/>
        </w:rPr>
      </w:pPr>
      <w:r>
        <w:rPr>
          <w:rFonts w:ascii="Trebuchet MS" w:hAnsi="Trebuchet MS"/>
        </w:rPr>
        <w:t xml:space="preserve">The </w:t>
      </w:r>
      <w:r w:rsidR="00C60233" w:rsidRPr="0094399C">
        <w:rPr>
          <w:rFonts w:ascii="Trebuchet MS" w:hAnsi="Trebuchet MS"/>
        </w:rPr>
        <w:t xml:space="preserve">committee shall </w:t>
      </w:r>
      <w:r w:rsidR="00FF1609" w:rsidRPr="0094399C">
        <w:rPr>
          <w:rFonts w:ascii="Trebuchet MS" w:hAnsi="Trebuchet MS"/>
        </w:rPr>
        <w:t>meet at least &lt;&lt; insert number e.g. once&gt;&gt; a school term</w:t>
      </w:r>
    </w:p>
    <w:p w:rsidR="00C60233" w:rsidRPr="0094399C" w:rsidRDefault="00C60233" w:rsidP="0094399C">
      <w:pPr>
        <w:numPr>
          <w:ilvl w:val="0"/>
          <w:numId w:val="16"/>
        </w:numPr>
        <w:autoSpaceDE w:val="0"/>
        <w:autoSpaceDN w:val="0"/>
        <w:adjustRightInd w:val="0"/>
        <w:spacing w:after="0" w:line="240" w:lineRule="auto"/>
        <w:contextualSpacing/>
        <w:rPr>
          <w:rFonts w:ascii="Trebuchet MS" w:hAnsi="Trebuchet MS"/>
        </w:rPr>
      </w:pPr>
      <w:r w:rsidRPr="0094399C">
        <w:rPr>
          <w:rFonts w:ascii="Trebuchet MS" w:hAnsi="Trebuchet MS"/>
        </w:rPr>
        <w:t>The quorum for all meetings shall be &lt;&lt;insert number</w:t>
      </w:r>
      <w:r w:rsidR="00FF1609" w:rsidRPr="0094399C">
        <w:rPr>
          <w:rFonts w:ascii="Trebuchet MS" w:hAnsi="Trebuchet MS"/>
        </w:rPr>
        <w:t xml:space="preserve">&gt;&gt; </w:t>
      </w:r>
      <w:r w:rsidRPr="0094399C">
        <w:rPr>
          <w:rFonts w:ascii="Trebuchet MS" w:hAnsi="Trebuchet MS"/>
        </w:rPr>
        <w:t>members</w:t>
      </w:r>
    </w:p>
    <w:p w:rsidR="00FF1609" w:rsidRPr="0094399C" w:rsidRDefault="00FF1609" w:rsidP="0094399C">
      <w:pPr>
        <w:numPr>
          <w:ilvl w:val="0"/>
          <w:numId w:val="16"/>
        </w:numPr>
        <w:autoSpaceDE w:val="0"/>
        <w:autoSpaceDN w:val="0"/>
        <w:adjustRightInd w:val="0"/>
        <w:spacing w:after="0" w:line="240" w:lineRule="auto"/>
        <w:contextualSpacing/>
        <w:rPr>
          <w:rFonts w:ascii="Trebuchet MS" w:hAnsi="Trebuchet MS" w:cs="ArialMT"/>
          <w:lang w:val="en-AU"/>
        </w:rPr>
      </w:pPr>
      <w:r w:rsidRPr="0094399C">
        <w:rPr>
          <w:rFonts w:ascii="Trebuchet MS" w:hAnsi="Trebuchet MS"/>
        </w:rPr>
        <w:t xml:space="preserve">Notice of meeting shall be </w:t>
      </w:r>
      <w:r w:rsidR="00DD4A37">
        <w:rPr>
          <w:rFonts w:ascii="Trebuchet MS" w:hAnsi="Trebuchet MS"/>
        </w:rPr>
        <w:t xml:space="preserve">provided </w:t>
      </w:r>
      <w:r w:rsidR="00C60233" w:rsidRPr="0094399C">
        <w:rPr>
          <w:rFonts w:ascii="Trebuchet MS" w:hAnsi="Trebuchet MS"/>
        </w:rPr>
        <w:t>not less than forty-eight (48) hours’ notice. (Suggest seven days’ notice. It is desirable to meet at least once a month preferably just prior to a general meeting of the P&amp;C to enable a report to be prepared)</w:t>
      </w:r>
    </w:p>
    <w:p w:rsidR="005C2D17" w:rsidRPr="0094399C" w:rsidRDefault="00FF1609" w:rsidP="0094399C">
      <w:pPr>
        <w:numPr>
          <w:ilvl w:val="0"/>
          <w:numId w:val="16"/>
        </w:numPr>
        <w:autoSpaceDE w:val="0"/>
        <w:autoSpaceDN w:val="0"/>
        <w:adjustRightInd w:val="0"/>
        <w:spacing w:after="0" w:line="240" w:lineRule="auto"/>
        <w:contextualSpacing/>
        <w:rPr>
          <w:rFonts w:ascii="Trebuchet MS" w:hAnsi="Trebuchet MS" w:cs="ArialMT"/>
          <w:lang w:val="en-AU"/>
        </w:rPr>
      </w:pPr>
      <w:r w:rsidRPr="0094399C">
        <w:rPr>
          <w:rFonts w:ascii="Trebuchet MS" w:hAnsi="Trebuchet MS" w:cs="ArialMT"/>
          <w:lang w:val="en-AU"/>
        </w:rPr>
        <w:t xml:space="preserve">All </w:t>
      </w:r>
      <w:r w:rsidR="005C2D17" w:rsidRPr="0094399C">
        <w:rPr>
          <w:rFonts w:ascii="Trebuchet MS" w:hAnsi="Trebuchet MS" w:cs="ArialMT"/>
          <w:lang w:val="en-AU"/>
        </w:rPr>
        <w:t>members and ex-officio members of the Canteen Committee shall be entitled to one</w:t>
      </w:r>
      <w:r w:rsidRPr="0094399C">
        <w:rPr>
          <w:rFonts w:ascii="Trebuchet MS" w:hAnsi="Trebuchet MS" w:cs="ArialMT"/>
          <w:lang w:val="en-AU"/>
        </w:rPr>
        <w:t xml:space="preserve"> </w:t>
      </w:r>
      <w:r w:rsidR="005C2D17" w:rsidRPr="0094399C">
        <w:rPr>
          <w:rFonts w:ascii="Trebuchet MS" w:hAnsi="Trebuchet MS" w:cs="ArialMT"/>
          <w:lang w:val="en-AU"/>
        </w:rPr>
        <w:t>vote on any resolution or election at a meeting at which they are entitled to be present</w:t>
      </w:r>
    </w:p>
    <w:p w:rsidR="0094399C" w:rsidRPr="0094399C" w:rsidRDefault="00FF1609" w:rsidP="0094399C">
      <w:pPr>
        <w:pStyle w:val="ListParagraph"/>
        <w:numPr>
          <w:ilvl w:val="0"/>
          <w:numId w:val="16"/>
        </w:numPr>
        <w:autoSpaceDE w:val="0"/>
        <w:autoSpaceDN w:val="0"/>
        <w:adjustRightInd w:val="0"/>
        <w:spacing w:after="0" w:line="240" w:lineRule="auto"/>
        <w:rPr>
          <w:rFonts w:ascii="Trebuchet MS" w:hAnsi="Trebuchet MS" w:cs="ArialMT"/>
          <w:lang w:val="en-AU"/>
        </w:rPr>
      </w:pPr>
      <w:r w:rsidRPr="0094399C">
        <w:rPr>
          <w:rFonts w:ascii="Trebuchet MS" w:hAnsi="Trebuchet MS" w:cs="ArialMT"/>
          <w:lang w:val="en-AU"/>
        </w:rPr>
        <w:t>Canteen staff are not entitled to vote</w:t>
      </w:r>
    </w:p>
    <w:p w:rsidR="00FF1609" w:rsidRPr="0094399C" w:rsidRDefault="0094399C" w:rsidP="0094399C">
      <w:pPr>
        <w:pStyle w:val="ListParagraph"/>
        <w:numPr>
          <w:ilvl w:val="0"/>
          <w:numId w:val="16"/>
        </w:numPr>
        <w:rPr>
          <w:rFonts w:ascii="Trebuchet MS" w:hAnsi="Trebuchet MS" w:cs="ArialMT"/>
          <w:lang w:val="en-AU"/>
        </w:rPr>
      </w:pPr>
      <w:r w:rsidRPr="0094399C">
        <w:rPr>
          <w:rFonts w:ascii="Trebuchet MS" w:hAnsi="Trebuchet MS" w:cs="ArialMT"/>
          <w:lang w:val="en-AU"/>
        </w:rPr>
        <w:t>Ideally, paid canteen staff should submit regular progress reports in writing to the meetings.</w:t>
      </w:r>
    </w:p>
    <w:p w:rsidR="00FF1609" w:rsidRDefault="00FF1609" w:rsidP="0094399C">
      <w:pPr>
        <w:autoSpaceDE w:val="0"/>
        <w:autoSpaceDN w:val="0"/>
        <w:adjustRightInd w:val="0"/>
        <w:spacing w:after="0" w:line="240" w:lineRule="auto"/>
        <w:contextualSpacing/>
        <w:rPr>
          <w:rFonts w:ascii="Trebuchet MS" w:hAnsi="Trebuchet MS" w:cs="Arial-BoldMT"/>
          <w:b/>
          <w:bCs/>
          <w:lang w:val="en-AU"/>
        </w:rPr>
      </w:pPr>
    </w:p>
    <w:p w:rsidR="001D5B4C" w:rsidRDefault="001D5B4C" w:rsidP="0094399C">
      <w:pPr>
        <w:autoSpaceDE w:val="0"/>
        <w:autoSpaceDN w:val="0"/>
        <w:adjustRightInd w:val="0"/>
        <w:spacing w:after="0" w:line="240" w:lineRule="auto"/>
        <w:contextualSpacing/>
        <w:rPr>
          <w:rFonts w:ascii="Trebuchet MS" w:hAnsi="Trebuchet MS" w:cs="Arial-BoldMT"/>
          <w:b/>
          <w:bCs/>
          <w:lang w:val="en-AU"/>
        </w:rPr>
      </w:pPr>
    </w:p>
    <w:p w:rsidR="001D5B4C" w:rsidRDefault="001D5B4C" w:rsidP="0094399C">
      <w:pPr>
        <w:autoSpaceDE w:val="0"/>
        <w:autoSpaceDN w:val="0"/>
        <w:adjustRightInd w:val="0"/>
        <w:spacing w:after="0" w:line="240" w:lineRule="auto"/>
        <w:contextualSpacing/>
        <w:rPr>
          <w:rFonts w:ascii="Trebuchet MS" w:hAnsi="Trebuchet MS" w:cs="Arial-BoldMT"/>
          <w:b/>
          <w:bCs/>
          <w:lang w:val="en-AU"/>
        </w:rPr>
      </w:pPr>
    </w:p>
    <w:p w:rsidR="001D5B4C" w:rsidRDefault="001D5B4C" w:rsidP="0094399C">
      <w:pPr>
        <w:autoSpaceDE w:val="0"/>
        <w:autoSpaceDN w:val="0"/>
        <w:adjustRightInd w:val="0"/>
        <w:spacing w:after="0" w:line="240" w:lineRule="auto"/>
        <w:contextualSpacing/>
        <w:rPr>
          <w:rFonts w:ascii="Trebuchet MS" w:hAnsi="Trebuchet MS" w:cs="Arial-BoldMT"/>
          <w:b/>
          <w:bCs/>
          <w:lang w:val="en-AU"/>
        </w:rPr>
      </w:pPr>
    </w:p>
    <w:p w:rsidR="001D5B4C" w:rsidRPr="0094399C" w:rsidRDefault="001D5B4C" w:rsidP="0094399C">
      <w:pPr>
        <w:autoSpaceDE w:val="0"/>
        <w:autoSpaceDN w:val="0"/>
        <w:adjustRightInd w:val="0"/>
        <w:spacing w:after="0" w:line="240" w:lineRule="auto"/>
        <w:contextualSpacing/>
        <w:rPr>
          <w:rFonts w:ascii="Trebuchet MS" w:hAnsi="Trebuchet MS" w:cs="Arial-BoldMT"/>
          <w:b/>
          <w:bCs/>
          <w:lang w:val="en-AU"/>
        </w:rPr>
      </w:pPr>
    </w:p>
    <w:p w:rsidR="00FF1609" w:rsidRPr="0094399C" w:rsidRDefault="00FF1609" w:rsidP="0094399C">
      <w:pPr>
        <w:pStyle w:val="Heading1"/>
        <w:contextualSpacing/>
        <w:rPr>
          <w:rFonts w:ascii="Trebuchet MS" w:hAnsi="Trebuchet MS"/>
          <w:color w:val="auto"/>
          <w:sz w:val="22"/>
          <w:szCs w:val="22"/>
        </w:rPr>
      </w:pPr>
      <w:r w:rsidRPr="0094399C">
        <w:rPr>
          <w:rFonts w:ascii="Trebuchet MS" w:hAnsi="Trebuchet MS"/>
          <w:color w:val="auto"/>
          <w:sz w:val="22"/>
          <w:szCs w:val="22"/>
        </w:rPr>
        <w:lastRenderedPageBreak/>
        <w:t>9. Funds</w:t>
      </w:r>
    </w:p>
    <w:p w:rsidR="00FF1609" w:rsidRPr="0094399C" w:rsidRDefault="00FF1609" w:rsidP="0094399C">
      <w:pPr>
        <w:pStyle w:val="ListParagraph"/>
        <w:numPr>
          <w:ilvl w:val="0"/>
          <w:numId w:val="17"/>
        </w:numPr>
        <w:autoSpaceDE w:val="0"/>
        <w:autoSpaceDN w:val="0"/>
        <w:adjustRightInd w:val="0"/>
        <w:spacing w:line="240" w:lineRule="auto"/>
        <w:rPr>
          <w:rFonts w:ascii="Trebuchet MS" w:hAnsi="Trebuchet MS"/>
        </w:rPr>
      </w:pPr>
      <w:r w:rsidRPr="0094399C">
        <w:rPr>
          <w:rFonts w:ascii="Trebuchet MS" w:hAnsi="Trebuchet MS"/>
        </w:rPr>
        <w:t>All money received by the canteen shall be deposited in a separate account to that of the P&amp;C Association</w:t>
      </w:r>
    </w:p>
    <w:p w:rsidR="00FF1609" w:rsidRPr="0094399C" w:rsidRDefault="00FF1609" w:rsidP="0094399C">
      <w:pPr>
        <w:pStyle w:val="ListParagraph"/>
        <w:numPr>
          <w:ilvl w:val="0"/>
          <w:numId w:val="17"/>
        </w:numPr>
        <w:autoSpaceDE w:val="0"/>
        <w:autoSpaceDN w:val="0"/>
        <w:adjustRightInd w:val="0"/>
        <w:spacing w:line="240" w:lineRule="auto"/>
        <w:rPr>
          <w:rFonts w:ascii="Trebuchet MS" w:hAnsi="Trebuchet MS"/>
        </w:rPr>
      </w:pPr>
      <w:r w:rsidRPr="0094399C">
        <w:rPr>
          <w:rFonts w:ascii="Trebuchet MS" w:hAnsi="Trebuchet MS"/>
        </w:rPr>
        <w:t>The Committee must ensure:</w:t>
      </w:r>
    </w:p>
    <w:p w:rsidR="00FF1609" w:rsidRPr="0094399C" w:rsidRDefault="00FF1609" w:rsidP="0094399C">
      <w:pPr>
        <w:pStyle w:val="ListParagraph"/>
        <w:numPr>
          <w:ilvl w:val="0"/>
          <w:numId w:val="12"/>
        </w:numPr>
        <w:autoSpaceDE w:val="0"/>
        <w:autoSpaceDN w:val="0"/>
        <w:adjustRightInd w:val="0"/>
        <w:spacing w:after="0" w:line="240" w:lineRule="auto"/>
        <w:rPr>
          <w:rFonts w:ascii="Trebuchet MS" w:hAnsi="Trebuchet MS"/>
        </w:rPr>
      </w:pPr>
      <w:r w:rsidRPr="0094399C">
        <w:rPr>
          <w:rFonts w:ascii="Trebuchet MS" w:hAnsi="Trebuchet MS"/>
        </w:rPr>
        <w:t>The provision of employer obligations such as superannu</w:t>
      </w:r>
      <w:r w:rsidR="00DD4A37">
        <w:rPr>
          <w:rFonts w:ascii="Trebuchet MS" w:hAnsi="Trebuchet MS"/>
        </w:rPr>
        <w:t>ation and/or long service leave</w:t>
      </w:r>
      <w:bookmarkStart w:id="0" w:name="_GoBack"/>
      <w:bookmarkEnd w:id="0"/>
      <w:r w:rsidRPr="0094399C">
        <w:rPr>
          <w:rFonts w:ascii="Trebuchet MS" w:hAnsi="Trebuchet MS"/>
        </w:rPr>
        <w:t>, as may be required</w:t>
      </w:r>
    </w:p>
    <w:p w:rsidR="00FF1609" w:rsidRPr="0094399C" w:rsidRDefault="00FF1609" w:rsidP="0094399C">
      <w:pPr>
        <w:pStyle w:val="ListParagraph"/>
        <w:numPr>
          <w:ilvl w:val="0"/>
          <w:numId w:val="12"/>
        </w:numPr>
        <w:autoSpaceDE w:val="0"/>
        <w:autoSpaceDN w:val="0"/>
        <w:adjustRightInd w:val="0"/>
        <w:spacing w:after="0" w:line="240" w:lineRule="auto"/>
        <w:rPr>
          <w:rFonts w:ascii="Trebuchet MS" w:hAnsi="Trebuchet MS"/>
        </w:rPr>
      </w:pPr>
      <w:r w:rsidRPr="0094399C">
        <w:rPr>
          <w:rFonts w:ascii="Trebuchet MS" w:hAnsi="Trebuchet MS"/>
        </w:rPr>
        <w:t>Canteen maintenance and replacement of stock or equipment and the purchase of additional equipment for the efficient running of the Canteen</w:t>
      </w:r>
    </w:p>
    <w:p w:rsidR="00FF1609" w:rsidRPr="0094399C" w:rsidRDefault="00FF1609" w:rsidP="0094399C">
      <w:pPr>
        <w:numPr>
          <w:ilvl w:val="0"/>
          <w:numId w:val="12"/>
        </w:numPr>
        <w:autoSpaceDE w:val="0"/>
        <w:autoSpaceDN w:val="0"/>
        <w:adjustRightInd w:val="0"/>
        <w:spacing w:after="0" w:line="240" w:lineRule="auto"/>
        <w:contextualSpacing/>
        <w:rPr>
          <w:rFonts w:ascii="Trebuchet MS" w:hAnsi="Trebuchet MS"/>
        </w:rPr>
      </w:pPr>
      <w:r w:rsidRPr="0094399C">
        <w:rPr>
          <w:rFonts w:ascii="Trebuchet MS" w:hAnsi="Trebuchet MS"/>
        </w:rPr>
        <w:t>Capital purchases exceeding &lt;&lt;insert dollar amount e.g. $500&gt;&gt; must secure in writing prior approval from the P&amp;C Association.</w:t>
      </w:r>
    </w:p>
    <w:p w:rsidR="001D5B4C" w:rsidRDefault="001D5B4C" w:rsidP="0094399C">
      <w:pPr>
        <w:pStyle w:val="Heading1"/>
        <w:contextualSpacing/>
        <w:rPr>
          <w:rFonts w:ascii="Trebuchet MS" w:hAnsi="Trebuchet MS"/>
          <w:color w:val="auto"/>
          <w:sz w:val="22"/>
          <w:szCs w:val="22"/>
        </w:rPr>
      </w:pPr>
    </w:p>
    <w:p w:rsidR="00FF1609" w:rsidRPr="0094399C" w:rsidRDefault="00FF1609" w:rsidP="0094399C">
      <w:pPr>
        <w:pStyle w:val="Heading1"/>
        <w:contextualSpacing/>
        <w:rPr>
          <w:rFonts w:ascii="Trebuchet MS" w:hAnsi="Trebuchet MS"/>
          <w:color w:val="auto"/>
          <w:sz w:val="22"/>
          <w:szCs w:val="22"/>
        </w:rPr>
      </w:pPr>
      <w:r w:rsidRPr="0094399C">
        <w:rPr>
          <w:rFonts w:ascii="Trebuchet MS" w:hAnsi="Trebuchet MS"/>
          <w:color w:val="auto"/>
          <w:sz w:val="22"/>
          <w:szCs w:val="22"/>
        </w:rPr>
        <w:t>10. Canteen operation rules</w:t>
      </w:r>
    </w:p>
    <w:p w:rsidR="00FF1609" w:rsidRPr="0094399C" w:rsidRDefault="00FF1609" w:rsidP="0094399C">
      <w:pPr>
        <w:numPr>
          <w:ilvl w:val="0"/>
          <w:numId w:val="13"/>
        </w:numPr>
        <w:autoSpaceDE w:val="0"/>
        <w:autoSpaceDN w:val="0"/>
        <w:adjustRightInd w:val="0"/>
        <w:spacing w:after="0" w:line="240" w:lineRule="auto"/>
        <w:contextualSpacing/>
        <w:rPr>
          <w:rFonts w:ascii="Trebuchet MS" w:hAnsi="Trebuchet MS"/>
        </w:rPr>
      </w:pPr>
      <w:r w:rsidRPr="0094399C">
        <w:rPr>
          <w:rFonts w:ascii="Trebuchet MS" w:hAnsi="Trebuchet MS"/>
        </w:rPr>
        <w:t>A stock-take shall be affected at the end of each term and an asset register tabled to the next general meeting of the P&amp;C Association</w:t>
      </w:r>
    </w:p>
    <w:p w:rsidR="00FF1609" w:rsidRPr="0094399C" w:rsidRDefault="00FF1609" w:rsidP="0094399C">
      <w:pPr>
        <w:numPr>
          <w:ilvl w:val="0"/>
          <w:numId w:val="13"/>
        </w:numPr>
        <w:autoSpaceDE w:val="0"/>
        <w:autoSpaceDN w:val="0"/>
        <w:adjustRightInd w:val="0"/>
        <w:spacing w:after="0" w:line="240" w:lineRule="auto"/>
        <w:contextualSpacing/>
        <w:rPr>
          <w:rFonts w:ascii="Trebuchet MS" w:hAnsi="Trebuchet MS"/>
        </w:rPr>
      </w:pPr>
      <w:r w:rsidRPr="0094399C">
        <w:rPr>
          <w:rFonts w:ascii="Trebuchet MS" w:hAnsi="Trebuchet MS"/>
        </w:rPr>
        <w:t>All discounts, allowances, complimentary articles, gifts, concessions and the proceeds thereof from any supplier of goods or services, directly or indirectly, to the Canteen shall remain the sole property of the Canteen and be properly recorded and later accounted for at the time of stock-taking.</w:t>
      </w:r>
    </w:p>
    <w:p w:rsidR="00FF1609" w:rsidRPr="0094399C" w:rsidRDefault="00FF1609" w:rsidP="0094399C">
      <w:pPr>
        <w:autoSpaceDE w:val="0"/>
        <w:autoSpaceDN w:val="0"/>
        <w:adjustRightInd w:val="0"/>
        <w:spacing w:after="0" w:line="240" w:lineRule="auto"/>
        <w:contextualSpacing/>
        <w:rPr>
          <w:rFonts w:ascii="Trebuchet MS" w:hAnsi="Trebuchet MS"/>
        </w:rPr>
      </w:pPr>
    </w:p>
    <w:p w:rsidR="00FF1609" w:rsidRPr="0094399C" w:rsidRDefault="00FF1609" w:rsidP="0094399C">
      <w:pPr>
        <w:autoSpaceDE w:val="0"/>
        <w:autoSpaceDN w:val="0"/>
        <w:adjustRightInd w:val="0"/>
        <w:spacing w:after="0" w:line="240" w:lineRule="auto"/>
        <w:contextualSpacing/>
        <w:rPr>
          <w:rFonts w:ascii="Trebuchet MS" w:hAnsi="Trebuchet MS"/>
          <w:b/>
        </w:rPr>
      </w:pPr>
      <w:r w:rsidRPr="0094399C">
        <w:rPr>
          <w:rFonts w:ascii="Trebuchet MS" w:hAnsi="Trebuchet MS"/>
          <w:b/>
        </w:rPr>
        <w:t>11. Employees</w:t>
      </w:r>
    </w:p>
    <w:p w:rsidR="00FF1609" w:rsidRPr="0094399C" w:rsidRDefault="00FF1609" w:rsidP="0094399C">
      <w:pPr>
        <w:numPr>
          <w:ilvl w:val="0"/>
          <w:numId w:val="14"/>
        </w:numPr>
        <w:autoSpaceDE w:val="0"/>
        <w:autoSpaceDN w:val="0"/>
        <w:adjustRightInd w:val="0"/>
        <w:spacing w:after="0" w:line="240" w:lineRule="auto"/>
        <w:contextualSpacing/>
        <w:rPr>
          <w:rFonts w:ascii="Trebuchet MS" w:hAnsi="Trebuchet MS"/>
        </w:rPr>
      </w:pPr>
      <w:r w:rsidRPr="0094399C">
        <w:rPr>
          <w:rFonts w:ascii="Trebuchet MS" w:hAnsi="Trebuchet MS"/>
        </w:rPr>
        <w:t xml:space="preserve">No employee of the </w:t>
      </w:r>
      <w:r w:rsidRPr="0094399C">
        <w:rPr>
          <w:rFonts w:ascii="Trebuchet MS" w:hAnsi="Trebuchet MS"/>
          <w:i/>
        </w:rPr>
        <w:t>&lt;&lt;INSERT SCHOOL NAME&gt;&gt;</w:t>
      </w:r>
      <w:r w:rsidRPr="0094399C">
        <w:rPr>
          <w:rFonts w:ascii="Trebuchet MS" w:hAnsi="Trebuchet MS"/>
        </w:rPr>
        <w:t xml:space="preserve"> P&amp;C Association shall hold an Officer or position of the elected Executive members; this is as per the P&amp;C Association’s Constitution </w:t>
      </w:r>
    </w:p>
    <w:p w:rsidR="00FF1609" w:rsidRPr="0094399C" w:rsidRDefault="00FF1609" w:rsidP="0094399C">
      <w:pPr>
        <w:numPr>
          <w:ilvl w:val="0"/>
          <w:numId w:val="14"/>
        </w:numPr>
        <w:autoSpaceDE w:val="0"/>
        <w:autoSpaceDN w:val="0"/>
        <w:adjustRightInd w:val="0"/>
        <w:spacing w:after="0" w:line="240" w:lineRule="auto"/>
        <w:contextualSpacing/>
        <w:rPr>
          <w:rFonts w:ascii="Trebuchet MS" w:hAnsi="Trebuchet MS"/>
        </w:rPr>
      </w:pPr>
      <w:r w:rsidRPr="0094399C">
        <w:rPr>
          <w:rFonts w:ascii="Trebuchet MS" w:hAnsi="Trebuchet MS"/>
        </w:rPr>
        <w:t>The committee may employ staff as necessary and as agreed by the P&amp;C Association Executive. The Chairperson shall act on behalf of the P&amp;C Association and will determine rates of remuneration, conditions of engagement and shall terminate such arrangements as suitable provided that all relevant legislation is adhered to</w:t>
      </w:r>
    </w:p>
    <w:p w:rsidR="00FF1609" w:rsidRPr="0094399C" w:rsidRDefault="00FF1609" w:rsidP="0094399C">
      <w:pPr>
        <w:numPr>
          <w:ilvl w:val="0"/>
          <w:numId w:val="14"/>
        </w:numPr>
        <w:autoSpaceDE w:val="0"/>
        <w:autoSpaceDN w:val="0"/>
        <w:adjustRightInd w:val="0"/>
        <w:spacing w:after="0" w:line="240" w:lineRule="auto"/>
        <w:contextualSpacing/>
        <w:rPr>
          <w:rFonts w:ascii="Trebuchet MS" w:hAnsi="Trebuchet MS"/>
        </w:rPr>
      </w:pPr>
      <w:r w:rsidRPr="0094399C">
        <w:rPr>
          <w:rFonts w:ascii="Trebuchet MS" w:hAnsi="Trebuchet MS"/>
        </w:rPr>
        <w:t>The Chairperson shall be responsible to the committee for the proper conduct of the C</w:t>
      </w:r>
      <w:r w:rsidR="001C7CE5" w:rsidRPr="0094399C">
        <w:rPr>
          <w:rFonts w:ascii="Trebuchet MS" w:hAnsi="Trebuchet MS"/>
        </w:rPr>
        <w:t>anteen and the adherence of the P&amp;C Associations policies</w:t>
      </w:r>
    </w:p>
    <w:p w:rsidR="001C7CE5" w:rsidRPr="0094399C" w:rsidRDefault="001C7CE5" w:rsidP="0094399C">
      <w:pPr>
        <w:numPr>
          <w:ilvl w:val="0"/>
          <w:numId w:val="14"/>
        </w:numPr>
        <w:autoSpaceDE w:val="0"/>
        <w:autoSpaceDN w:val="0"/>
        <w:adjustRightInd w:val="0"/>
        <w:spacing w:after="0" w:line="240" w:lineRule="auto"/>
        <w:contextualSpacing/>
        <w:rPr>
          <w:rFonts w:ascii="Trebuchet MS" w:hAnsi="Trebuchet MS"/>
        </w:rPr>
      </w:pPr>
      <w:r w:rsidRPr="0094399C">
        <w:rPr>
          <w:rFonts w:ascii="Trebuchet MS" w:hAnsi="Trebuchet MS"/>
        </w:rPr>
        <w:t>The Chairperson will ensure canteen staff have up to date letters of appointment/contracts and jobs descriptions</w:t>
      </w:r>
    </w:p>
    <w:p w:rsidR="001C7CE5" w:rsidRPr="0094399C" w:rsidRDefault="001C7CE5" w:rsidP="0094399C">
      <w:pPr>
        <w:numPr>
          <w:ilvl w:val="0"/>
          <w:numId w:val="14"/>
        </w:numPr>
        <w:autoSpaceDE w:val="0"/>
        <w:autoSpaceDN w:val="0"/>
        <w:adjustRightInd w:val="0"/>
        <w:spacing w:after="0" w:line="240" w:lineRule="auto"/>
        <w:contextualSpacing/>
        <w:rPr>
          <w:rFonts w:ascii="Trebuchet MS" w:hAnsi="Trebuchet MS"/>
        </w:rPr>
      </w:pPr>
      <w:r w:rsidRPr="0094399C">
        <w:rPr>
          <w:rFonts w:ascii="Trebuchet MS" w:hAnsi="Trebuchet MS"/>
        </w:rPr>
        <w:t>The Chairperson will ensure the canteen staff receive adequate professional development and training</w:t>
      </w:r>
    </w:p>
    <w:p w:rsidR="001C7CE5" w:rsidRPr="0094399C" w:rsidRDefault="001C7CE5" w:rsidP="0094399C">
      <w:pPr>
        <w:numPr>
          <w:ilvl w:val="0"/>
          <w:numId w:val="14"/>
        </w:numPr>
        <w:autoSpaceDE w:val="0"/>
        <w:autoSpaceDN w:val="0"/>
        <w:adjustRightInd w:val="0"/>
        <w:spacing w:after="0" w:line="240" w:lineRule="auto"/>
        <w:contextualSpacing/>
        <w:rPr>
          <w:rFonts w:ascii="Trebuchet MS" w:hAnsi="Trebuchet MS"/>
        </w:rPr>
      </w:pPr>
      <w:r w:rsidRPr="0094399C">
        <w:rPr>
          <w:rFonts w:ascii="Trebuchet MS" w:hAnsi="Trebuchet MS"/>
        </w:rPr>
        <w:t xml:space="preserve">The Chairperson will be responsible to conducting staff performance reviews as/when required. </w:t>
      </w:r>
    </w:p>
    <w:p w:rsidR="00FF1609" w:rsidRPr="0094399C" w:rsidRDefault="00FF1609" w:rsidP="0094399C">
      <w:pPr>
        <w:autoSpaceDE w:val="0"/>
        <w:autoSpaceDN w:val="0"/>
        <w:adjustRightInd w:val="0"/>
        <w:spacing w:line="240" w:lineRule="auto"/>
        <w:ind w:left="426"/>
        <w:contextualSpacing/>
        <w:rPr>
          <w:rFonts w:ascii="Trebuchet MS" w:hAnsi="Trebuchet MS"/>
        </w:rPr>
      </w:pPr>
    </w:p>
    <w:p w:rsidR="005C2D17" w:rsidRPr="0094399C" w:rsidRDefault="001C7CE5" w:rsidP="0094399C">
      <w:pPr>
        <w:autoSpaceDE w:val="0"/>
        <w:autoSpaceDN w:val="0"/>
        <w:adjustRightInd w:val="0"/>
        <w:spacing w:after="0" w:line="240" w:lineRule="auto"/>
        <w:contextualSpacing/>
        <w:rPr>
          <w:rFonts w:ascii="Trebuchet MS" w:hAnsi="Trebuchet MS" w:cs="Arial-BoldMT"/>
          <w:b/>
          <w:bCs/>
          <w:lang w:val="en-AU"/>
        </w:rPr>
      </w:pPr>
      <w:r w:rsidRPr="0094399C">
        <w:rPr>
          <w:rFonts w:ascii="Trebuchet MS" w:hAnsi="Trebuchet MS" w:cs="Arial-BoldMT"/>
          <w:b/>
          <w:bCs/>
          <w:lang w:val="en-AU"/>
        </w:rPr>
        <w:t>12</w:t>
      </w:r>
      <w:r w:rsidR="00C60233" w:rsidRPr="0094399C">
        <w:rPr>
          <w:rFonts w:ascii="Trebuchet MS" w:hAnsi="Trebuchet MS" w:cs="Arial-BoldMT"/>
          <w:b/>
          <w:bCs/>
          <w:lang w:val="en-AU"/>
        </w:rPr>
        <w:t>.</w:t>
      </w:r>
      <w:r w:rsidR="005C2D17" w:rsidRPr="0094399C">
        <w:rPr>
          <w:rFonts w:ascii="Trebuchet MS" w:hAnsi="Trebuchet MS" w:cs="Arial-BoldMT"/>
          <w:b/>
          <w:bCs/>
          <w:lang w:val="en-AU"/>
        </w:rPr>
        <w:t xml:space="preserve"> </w:t>
      </w:r>
      <w:r w:rsidR="001D5B4C">
        <w:rPr>
          <w:rFonts w:ascii="Trebuchet MS" w:hAnsi="Trebuchet MS" w:cs="Arial-BoldMT"/>
          <w:b/>
          <w:bCs/>
          <w:lang w:val="en-AU"/>
        </w:rPr>
        <w:t xml:space="preserve">Alterations to the Terms of Reference </w:t>
      </w:r>
    </w:p>
    <w:p w:rsidR="005C2D17" w:rsidRPr="0094399C" w:rsidRDefault="005C2D17" w:rsidP="0094399C">
      <w:pPr>
        <w:autoSpaceDE w:val="0"/>
        <w:autoSpaceDN w:val="0"/>
        <w:adjustRightInd w:val="0"/>
        <w:spacing w:after="0" w:line="240" w:lineRule="auto"/>
        <w:contextualSpacing/>
        <w:rPr>
          <w:rFonts w:ascii="Trebuchet MS" w:hAnsi="Trebuchet MS" w:cs="ArialMT"/>
          <w:lang w:val="en-AU"/>
        </w:rPr>
      </w:pPr>
      <w:r w:rsidRPr="0094399C">
        <w:rPr>
          <w:rFonts w:ascii="Trebuchet MS" w:hAnsi="Trebuchet MS" w:cs="ArialMT"/>
          <w:lang w:val="en-AU"/>
        </w:rPr>
        <w:t>All proposed amendments to these rules must be approved by the general meeting of the</w:t>
      </w:r>
      <w:r w:rsidR="00FF1609" w:rsidRPr="0094399C">
        <w:rPr>
          <w:rFonts w:ascii="Trebuchet MS" w:hAnsi="Trebuchet MS" w:cs="ArialMT"/>
          <w:lang w:val="en-AU"/>
        </w:rPr>
        <w:t xml:space="preserve"> </w:t>
      </w:r>
      <w:r w:rsidRPr="0094399C">
        <w:rPr>
          <w:rFonts w:ascii="Trebuchet MS" w:hAnsi="Trebuchet MS" w:cs="ArialMT"/>
          <w:lang w:val="en-AU"/>
        </w:rPr>
        <w:t>P&amp;C Association.</w:t>
      </w:r>
    </w:p>
    <w:p w:rsidR="00C60233" w:rsidRPr="0094399C" w:rsidRDefault="00C60233" w:rsidP="0094399C">
      <w:pPr>
        <w:autoSpaceDE w:val="0"/>
        <w:autoSpaceDN w:val="0"/>
        <w:adjustRightInd w:val="0"/>
        <w:spacing w:after="0" w:line="240" w:lineRule="auto"/>
        <w:contextualSpacing/>
        <w:rPr>
          <w:rFonts w:ascii="Trebuchet MS" w:hAnsi="Trebuchet MS" w:cs="Arial-BoldMT"/>
          <w:b/>
          <w:bCs/>
          <w:lang w:val="en-AU"/>
        </w:rPr>
      </w:pPr>
    </w:p>
    <w:p w:rsidR="000E562B" w:rsidRPr="0094399C" w:rsidRDefault="000E562B" w:rsidP="0094399C">
      <w:pPr>
        <w:spacing w:line="240" w:lineRule="auto"/>
        <w:contextualSpacing/>
        <w:rPr>
          <w:rFonts w:ascii="Trebuchet MS" w:hAnsi="Trebuchet MS"/>
          <w:b/>
        </w:rPr>
      </w:pPr>
      <w:r w:rsidRPr="0094399C">
        <w:rPr>
          <w:rFonts w:ascii="Trebuchet MS" w:hAnsi="Trebuchet MS"/>
          <w:b/>
        </w:rPr>
        <w:t xml:space="preserve">13. </w:t>
      </w:r>
      <w:r w:rsidR="001D5B4C">
        <w:rPr>
          <w:rFonts w:ascii="Trebuchet MS" w:hAnsi="Trebuchet MS"/>
          <w:b/>
        </w:rPr>
        <w:t xml:space="preserve">Endorsement </w:t>
      </w:r>
    </w:p>
    <w:p w:rsidR="000E562B" w:rsidRPr="0094399C" w:rsidRDefault="000E562B" w:rsidP="0094399C">
      <w:pPr>
        <w:spacing w:line="240" w:lineRule="auto"/>
        <w:contextualSpacing/>
        <w:rPr>
          <w:rFonts w:ascii="Trebuchet MS" w:hAnsi="Trebuchet MS"/>
        </w:rPr>
      </w:pPr>
      <w:r w:rsidRPr="0094399C">
        <w:rPr>
          <w:rFonts w:ascii="Trebuchet MS" w:hAnsi="Trebuchet MS"/>
        </w:rPr>
        <w:t>We the undersigned, hereby certify that the Canteen committee terms of refe</w:t>
      </w:r>
      <w:r w:rsidR="0094399C" w:rsidRPr="0094399C">
        <w:rPr>
          <w:rFonts w:ascii="Trebuchet MS" w:hAnsi="Trebuchet MS"/>
        </w:rPr>
        <w:t>re</w:t>
      </w:r>
      <w:r w:rsidRPr="0094399C">
        <w:rPr>
          <w:rFonts w:ascii="Trebuchet MS" w:hAnsi="Trebuchet MS"/>
        </w:rPr>
        <w:t xml:space="preserve">nce were adopted at the General Meeting of the </w:t>
      </w:r>
      <w:r w:rsidR="0094399C" w:rsidRPr="0094399C">
        <w:rPr>
          <w:rFonts w:ascii="Trebuchet MS" w:hAnsi="Trebuchet MS"/>
        </w:rPr>
        <w:t xml:space="preserve">P&amp;C Association held on </w:t>
      </w:r>
      <w:r w:rsidRPr="0094399C">
        <w:rPr>
          <w:rFonts w:ascii="Trebuchet MS" w:hAnsi="Trebuchet MS"/>
        </w:rPr>
        <w:t>_________________ the ___________________ day of ______________ 20 ______</w:t>
      </w:r>
    </w:p>
    <w:p w:rsidR="001D5B4C" w:rsidRDefault="001D5B4C" w:rsidP="0094399C">
      <w:pPr>
        <w:spacing w:line="240" w:lineRule="auto"/>
        <w:contextualSpacing/>
        <w:rPr>
          <w:rFonts w:ascii="Trebuchet MS" w:hAnsi="Trebuchet MS"/>
        </w:rPr>
      </w:pPr>
    </w:p>
    <w:p w:rsidR="0094399C" w:rsidRPr="0094399C" w:rsidRDefault="0094399C" w:rsidP="0094399C">
      <w:pPr>
        <w:spacing w:line="240" w:lineRule="auto"/>
        <w:contextualSpacing/>
        <w:rPr>
          <w:rFonts w:ascii="Trebuchet MS" w:hAnsi="Trebuchet MS"/>
        </w:rPr>
      </w:pPr>
      <w:r w:rsidRPr="0094399C">
        <w:rPr>
          <w:rFonts w:ascii="Trebuchet MS" w:hAnsi="Trebuchet MS"/>
        </w:rPr>
        <w:t>Signed by:</w:t>
      </w:r>
    </w:p>
    <w:p w:rsidR="000E562B" w:rsidRPr="0094399C" w:rsidRDefault="000E562B" w:rsidP="0094399C">
      <w:pPr>
        <w:spacing w:line="240" w:lineRule="auto"/>
        <w:contextualSpacing/>
        <w:rPr>
          <w:rFonts w:ascii="Trebuchet MS" w:hAnsi="Trebuchet MS"/>
        </w:rPr>
      </w:pPr>
      <w:r w:rsidRPr="0094399C">
        <w:rPr>
          <w:rFonts w:ascii="Trebuchet MS" w:hAnsi="Trebuchet MS"/>
        </w:rPr>
        <w:t>President (Parents and Citizens’ Association): ______________________________________</w:t>
      </w:r>
    </w:p>
    <w:p w:rsidR="00422646" w:rsidRPr="0094399C" w:rsidRDefault="0094399C" w:rsidP="0094399C">
      <w:pPr>
        <w:spacing w:line="240" w:lineRule="auto"/>
        <w:contextualSpacing/>
        <w:rPr>
          <w:rFonts w:ascii="Trebuchet MS" w:hAnsi="Trebuchet MS"/>
        </w:rPr>
      </w:pPr>
      <w:r w:rsidRPr="0094399C">
        <w:rPr>
          <w:rFonts w:ascii="Trebuchet MS" w:hAnsi="Trebuchet MS"/>
        </w:rPr>
        <w:t xml:space="preserve">Canteen Committee </w:t>
      </w:r>
      <w:r w:rsidR="000E562B" w:rsidRPr="0094399C">
        <w:rPr>
          <w:rFonts w:ascii="Trebuchet MS" w:hAnsi="Trebuchet MS"/>
        </w:rPr>
        <w:t>Chairperson: ________________________________________________</w:t>
      </w:r>
    </w:p>
    <w:sectPr w:rsidR="00422646" w:rsidRPr="0094399C" w:rsidSect="001D5B4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4C" w:rsidRDefault="001D5B4C" w:rsidP="001D5B4C">
      <w:pPr>
        <w:spacing w:after="0" w:line="240" w:lineRule="auto"/>
      </w:pPr>
      <w:r>
        <w:separator/>
      </w:r>
    </w:p>
  </w:endnote>
  <w:endnote w:type="continuationSeparator" w:id="0">
    <w:p w:rsidR="001D5B4C" w:rsidRDefault="001D5B4C" w:rsidP="001D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11908"/>
      <w:docPartObj>
        <w:docPartGallery w:val="Page Numbers (Bottom of Page)"/>
        <w:docPartUnique/>
      </w:docPartObj>
    </w:sdtPr>
    <w:sdtEndPr>
      <w:rPr>
        <w:noProof/>
      </w:rPr>
    </w:sdtEndPr>
    <w:sdtContent>
      <w:p w:rsidR="001D5B4C" w:rsidRDefault="001D5B4C">
        <w:pPr>
          <w:pStyle w:val="Footer"/>
          <w:jc w:val="right"/>
        </w:pPr>
        <w:r w:rsidRPr="001D5B4C">
          <w:rPr>
            <w:sz w:val="20"/>
            <w:szCs w:val="20"/>
          </w:rPr>
          <w:fldChar w:fldCharType="begin"/>
        </w:r>
        <w:r w:rsidRPr="001D5B4C">
          <w:rPr>
            <w:sz w:val="20"/>
            <w:szCs w:val="20"/>
          </w:rPr>
          <w:instrText xml:space="preserve"> PAGE   \* MERGEFORMAT </w:instrText>
        </w:r>
        <w:r w:rsidRPr="001D5B4C">
          <w:rPr>
            <w:sz w:val="20"/>
            <w:szCs w:val="20"/>
          </w:rPr>
          <w:fldChar w:fldCharType="separate"/>
        </w:r>
        <w:r w:rsidR="00E51D37">
          <w:rPr>
            <w:noProof/>
            <w:sz w:val="20"/>
            <w:szCs w:val="20"/>
          </w:rPr>
          <w:t>1</w:t>
        </w:r>
        <w:r w:rsidRPr="001D5B4C">
          <w:rPr>
            <w:noProof/>
            <w:sz w:val="20"/>
            <w:szCs w:val="20"/>
          </w:rPr>
          <w:fldChar w:fldCharType="end"/>
        </w:r>
      </w:p>
    </w:sdtContent>
  </w:sdt>
  <w:p w:rsidR="001D5B4C" w:rsidRDefault="001D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4C" w:rsidRDefault="001D5B4C" w:rsidP="001D5B4C">
      <w:pPr>
        <w:spacing w:after="0" w:line="240" w:lineRule="auto"/>
      </w:pPr>
      <w:r>
        <w:separator/>
      </w:r>
    </w:p>
  </w:footnote>
  <w:footnote w:type="continuationSeparator" w:id="0">
    <w:p w:rsidR="001D5B4C" w:rsidRDefault="001D5B4C" w:rsidP="001D5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FE"/>
    <w:multiLevelType w:val="hybridMultilevel"/>
    <w:tmpl w:val="CDACFE94"/>
    <w:lvl w:ilvl="0" w:tplc="5D58550C">
      <w:numFmt w:val="bullet"/>
      <w:lvlText w:val="-"/>
      <w:lvlJc w:val="left"/>
      <w:pPr>
        <w:ind w:left="720" w:hanging="360"/>
      </w:pPr>
      <w:rPr>
        <w:rFonts w:ascii="Wingdings2" w:eastAsia="Wingdings2" w:hAnsi="Cambria" w:cs="Wingdings2" w:hint="eastAsia"/>
        <w:color w:val="4BA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A4171C"/>
    <w:multiLevelType w:val="hybridMultilevel"/>
    <w:tmpl w:val="A498F442"/>
    <w:lvl w:ilvl="0" w:tplc="24CCF7FC">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nsid w:val="15330768"/>
    <w:multiLevelType w:val="hybridMultilevel"/>
    <w:tmpl w:val="8D26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5C2D75"/>
    <w:multiLevelType w:val="hybridMultilevel"/>
    <w:tmpl w:val="2F8C843E"/>
    <w:lvl w:ilvl="0" w:tplc="5D58550C">
      <w:numFmt w:val="bullet"/>
      <w:lvlText w:val="-"/>
      <w:lvlJc w:val="left"/>
      <w:pPr>
        <w:ind w:left="720" w:hanging="360"/>
      </w:pPr>
      <w:rPr>
        <w:rFonts w:ascii="Wingdings2" w:eastAsia="Wingdings2" w:hAnsi="Cambria" w:cs="Wingdings2" w:hint="eastAsia"/>
        <w:color w:val="4BA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303A9D"/>
    <w:multiLevelType w:val="hybridMultilevel"/>
    <w:tmpl w:val="98F0AA86"/>
    <w:lvl w:ilvl="0" w:tplc="5D58550C">
      <w:numFmt w:val="bullet"/>
      <w:lvlText w:val="-"/>
      <w:lvlJc w:val="left"/>
      <w:pPr>
        <w:ind w:left="720" w:hanging="360"/>
      </w:pPr>
      <w:rPr>
        <w:rFonts w:ascii="Wingdings2" w:eastAsia="Wingdings2" w:hAnsi="Cambria" w:cs="Wingdings2" w:hint="eastAsia"/>
        <w:color w:val="4BA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7907A1"/>
    <w:multiLevelType w:val="hybridMultilevel"/>
    <w:tmpl w:val="171E569C"/>
    <w:lvl w:ilvl="0" w:tplc="757801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C224C68"/>
    <w:multiLevelType w:val="hybridMultilevel"/>
    <w:tmpl w:val="C8DC4242"/>
    <w:lvl w:ilvl="0" w:tplc="5D58550C">
      <w:numFmt w:val="bullet"/>
      <w:lvlText w:val="-"/>
      <w:lvlJc w:val="left"/>
      <w:pPr>
        <w:ind w:left="720" w:hanging="360"/>
      </w:pPr>
      <w:rPr>
        <w:rFonts w:ascii="Wingdings2" w:eastAsia="Wingdings2" w:hAnsi="Cambria" w:cs="Wingdings2" w:hint="eastAsia"/>
        <w:color w:val="4BA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D13B47"/>
    <w:multiLevelType w:val="hybridMultilevel"/>
    <w:tmpl w:val="6D76B96A"/>
    <w:lvl w:ilvl="0" w:tplc="5D58550C">
      <w:numFmt w:val="bullet"/>
      <w:lvlText w:val="-"/>
      <w:lvlJc w:val="left"/>
      <w:pPr>
        <w:ind w:left="720" w:hanging="360"/>
      </w:pPr>
      <w:rPr>
        <w:rFonts w:ascii="Wingdings2" w:eastAsia="Wingdings2" w:hAnsi="Cambria" w:cs="Wingdings2" w:hint="eastAsia"/>
        <w:color w:val="4BA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0F72AE"/>
    <w:multiLevelType w:val="hybridMultilevel"/>
    <w:tmpl w:val="B038C6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3A4402"/>
    <w:multiLevelType w:val="hybridMultilevel"/>
    <w:tmpl w:val="8F0420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B66C64"/>
    <w:multiLevelType w:val="hybridMultilevel"/>
    <w:tmpl w:val="E71813D0"/>
    <w:lvl w:ilvl="0" w:tplc="757801B0">
      <w:start w:val="1"/>
      <w:numFmt w:val="lowerLetter"/>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1">
    <w:nsid w:val="3E7561B9"/>
    <w:multiLevelType w:val="hybridMultilevel"/>
    <w:tmpl w:val="F8B6E0B6"/>
    <w:lvl w:ilvl="0" w:tplc="757801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E282246"/>
    <w:multiLevelType w:val="hybridMultilevel"/>
    <w:tmpl w:val="1E560F24"/>
    <w:lvl w:ilvl="0" w:tplc="5D58550C">
      <w:numFmt w:val="bullet"/>
      <w:lvlText w:val="-"/>
      <w:lvlJc w:val="left"/>
      <w:pPr>
        <w:ind w:left="720" w:hanging="360"/>
      </w:pPr>
      <w:rPr>
        <w:rFonts w:ascii="Wingdings2" w:eastAsia="Wingdings2" w:hAnsi="Cambria" w:cs="Wingdings2" w:hint="eastAsia"/>
        <w:color w:val="4BA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5C4F70"/>
    <w:multiLevelType w:val="hybridMultilevel"/>
    <w:tmpl w:val="A0E04FCE"/>
    <w:lvl w:ilvl="0" w:tplc="0C090017">
      <w:start w:val="1"/>
      <w:numFmt w:val="lowerLetter"/>
      <w:lvlText w:val="%1)"/>
      <w:lvlJc w:val="left"/>
      <w:pPr>
        <w:ind w:left="720" w:hanging="360"/>
      </w:pPr>
      <w:rPr>
        <w:rFonts w:hint="eastAsia"/>
        <w:color w:val="4BA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E54127"/>
    <w:multiLevelType w:val="hybridMultilevel"/>
    <w:tmpl w:val="65861C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2731FD8"/>
    <w:multiLevelType w:val="hybridMultilevel"/>
    <w:tmpl w:val="AEBE545E"/>
    <w:lvl w:ilvl="0" w:tplc="5D58550C">
      <w:numFmt w:val="bullet"/>
      <w:lvlText w:val="-"/>
      <w:lvlJc w:val="left"/>
      <w:pPr>
        <w:ind w:left="720" w:hanging="360"/>
      </w:pPr>
      <w:rPr>
        <w:rFonts w:ascii="Wingdings2" w:eastAsia="Wingdings2" w:hAnsi="Cambria" w:cs="Wingdings2" w:hint="eastAsia"/>
        <w:color w:val="4BADC7"/>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7"/>
  </w:num>
  <w:num w:numId="5">
    <w:abstractNumId w:val="14"/>
  </w:num>
  <w:num w:numId="6">
    <w:abstractNumId w:val="9"/>
  </w:num>
  <w:num w:numId="7">
    <w:abstractNumId w:val="6"/>
  </w:num>
  <w:num w:numId="8">
    <w:abstractNumId w:val="4"/>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17"/>
    <w:rsid w:val="00051505"/>
    <w:rsid w:val="000E562B"/>
    <w:rsid w:val="001C7CE5"/>
    <w:rsid w:val="001D5B4C"/>
    <w:rsid w:val="00266ED3"/>
    <w:rsid w:val="0028349C"/>
    <w:rsid w:val="00483944"/>
    <w:rsid w:val="005C2D17"/>
    <w:rsid w:val="0063099C"/>
    <w:rsid w:val="007B655F"/>
    <w:rsid w:val="00893F3A"/>
    <w:rsid w:val="0094399C"/>
    <w:rsid w:val="00991DDD"/>
    <w:rsid w:val="00C60233"/>
    <w:rsid w:val="00CE68EF"/>
    <w:rsid w:val="00DD4A37"/>
    <w:rsid w:val="00E51D37"/>
    <w:rsid w:val="00FB15B6"/>
    <w:rsid w:val="00FC335E"/>
    <w:rsid w:val="00FF1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FF1609"/>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05"/>
    <w:pPr>
      <w:ind w:left="720"/>
      <w:contextualSpacing/>
    </w:pPr>
  </w:style>
  <w:style w:type="table" w:styleId="TableGrid">
    <w:name w:val="Table Grid"/>
    <w:basedOn w:val="TableNormal"/>
    <w:uiPriority w:val="59"/>
    <w:rsid w:val="00FB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1609"/>
    <w:rPr>
      <w:rFonts w:ascii="Times New Roman" w:eastAsia="Times New Roman" w:hAnsi="Times New Roman" w:cs="Times New Roman"/>
      <w:b/>
      <w:bCs/>
      <w:color w:val="000000"/>
      <w:sz w:val="24"/>
      <w:szCs w:val="18"/>
      <w:lang w:val="en-US" w:eastAsia="en-US"/>
    </w:rPr>
  </w:style>
  <w:style w:type="paragraph" w:styleId="Header">
    <w:name w:val="header"/>
    <w:basedOn w:val="Normal"/>
    <w:link w:val="HeaderChar"/>
    <w:uiPriority w:val="99"/>
    <w:unhideWhenUsed/>
    <w:rsid w:val="001D5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4C"/>
    <w:rPr>
      <w:lang w:val="en-US"/>
    </w:rPr>
  </w:style>
  <w:style w:type="paragraph" w:styleId="Footer">
    <w:name w:val="footer"/>
    <w:basedOn w:val="Normal"/>
    <w:link w:val="FooterChar"/>
    <w:uiPriority w:val="99"/>
    <w:unhideWhenUsed/>
    <w:rsid w:val="001D5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4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FF1609"/>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05"/>
    <w:pPr>
      <w:ind w:left="720"/>
      <w:contextualSpacing/>
    </w:pPr>
  </w:style>
  <w:style w:type="table" w:styleId="TableGrid">
    <w:name w:val="Table Grid"/>
    <w:basedOn w:val="TableNormal"/>
    <w:uiPriority w:val="59"/>
    <w:rsid w:val="00FB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1609"/>
    <w:rPr>
      <w:rFonts w:ascii="Times New Roman" w:eastAsia="Times New Roman" w:hAnsi="Times New Roman" w:cs="Times New Roman"/>
      <w:b/>
      <w:bCs/>
      <w:color w:val="000000"/>
      <w:sz w:val="24"/>
      <w:szCs w:val="18"/>
      <w:lang w:val="en-US" w:eastAsia="en-US"/>
    </w:rPr>
  </w:style>
  <w:style w:type="paragraph" w:styleId="Header">
    <w:name w:val="header"/>
    <w:basedOn w:val="Normal"/>
    <w:link w:val="HeaderChar"/>
    <w:uiPriority w:val="99"/>
    <w:unhideWhenUsed/>
    <w:rsid w:val="001D5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4C"/>
    <w:rPr>
      <w:lang w:val="en-US"/>
    </w:rPr>
  </w:style>
  <w:style w:type="paragraph" w:styleId="Footer">
    <w:name w:val="footer"/>
    <w:basedOn w:val="Normal"/>
    <w:link w:val="FooterChar"/>
    <w:uiPriority w:val="99"/>
    <w:unhideWhenUsed/>
    <w:rsid w:val="001D5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8764">
      <w:bodyDiv w:val="1"/>
      <w:marLeft w:val="0"/>
      <w:marRight w:val="0"/>
      <w:marTop w:val="0"/>
      <w:marBottom w:val="0"/>
      <w:divBdr>
        <w:top w:val="none" w:sz="0" w:space="0" w:color="auto"/>
        <w:left w:val="none" w:sz="0" w:space="0" w:color="auto"/>
        <w:bottom w:val="none" w:sz="0" w:space="0" w:color="auto"/>
        <w:right w:val="none" w:sz="0" w:space="0" w:color="auto"/>
      </w:divBdr>
    </w:div>
    <w:div w:id="16323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58E2-7565-4B0C-9731-A8C6999D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NEESON Megan</dc:creator>
  <cp:lastModifiedBy>FERGUSON Amanda </cp:lastModifiedBy>
  <cp:revision>5</cp:revision>
  <dcterms:created xsi:type="dcterms:W3CDTF">2017-05-10T02:42:00Z</dcterms:created>
  <dcterms:modified xsi:type="dcterms:W3CDTF">2017-05-10T05:26:00Z</dcterms:modified>
</cp:coreProperties>
</file>